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65EAB" w14:textId="77777777" w:rsidR="003B3EA7" w:rsidRDefault="00000000">
      <w:pPr>
        <w:pStyle w:val="Corpotesto"/>
        <w:ind w:left="4422"/>
        <w:jc w:val="left"/>
        <w:rPr>
          <w:rFonts w:ascii="Times New Roman"/>
          <w:i w:val="0"/>
        </w:rPr>
      </w:pPr>
      <w:r>
        <w:rPr>
          <w:rFonts w:ascii="Times New Roman"/>
          <w:i w:val="0"/>
          <w:noProof/>
        </w:rPr>
        <w:drawing>
          <wp:inline distT="0" distB="0" distL="0" distR="0" wp14:anchorId="132E413C" wp14:editId="70896400">
            <wp:extent cx="613558" cy="67036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613558" cy="670369"/>
                    </a:xfrm>
                    <a:prstGeom prst="rect">
                      <a:avLst/>
                    </a:prstGeom>
                  </pic:spPr>
                </pic:pic>
              </a:graphicData>
            </a:graphic>
          </wp:inline>
        </w:drawing>
      </w:r>
    </w:p>
    <w:p w14:paraId="45FA8D87" w14:textId="77777777" w:rsidR="003B3EA7" w:rsidRDefault="003B3EA7">
      <w:pPr>
        <w:pStyle w:val="Corpotesto"/>
        <w:spacing w:before="7"/>
        <w:ind w:left="0"/>
        <w:jc w:val="left"/>
        <w:rPr>
          <w:rFonts w:ascii="Times New Roman"/>
          <w:i w:val="0"/>
          <w:sz w:val="24"/>
        </w:rPr>
      </w:pPr>
    </w:p>
    <w:p w14:paraId="381451DB" w14:textId="77777777" w:rsidR="003B3EA7" w:rsidRDefault="00000000">
      <w:pPr>
        <w:ind w:left="43" w:right="13"/>
        <w:jc w:val="center"/>
        <w:rPr>
          <w:sz w:val="24"/>
        </w:rPr>
      </w:pPr>
      <w:r>
        <w:rPr>
          <w:sz w:val="24"/>
        </w:rPr>
        <w:t>COMUNE</w:t>
      </w:r>
      <w:r>
        <w:rPr>
          <w:spacing w:val="-12"/>
          <w:sz w:val="24"/>
        </w:rPr>
        <w:t xml:space="preserve"> </w:t>
      </w:r>
      <w:r>
        <w:rPr>
          <w:sz w:val="24"/>
        </w:rPr>
        <w:t>DI</w:t>
      </w:r>
      <w:r>
        <w:rPr>
          <w:spacing w:val="-12"/>
          <w:sz w:val="24"/>
        </w:rPr>
        <w:t xml:space="preserve"> </w:t>
      </w:r>
      <w:r>
        <w:rPr>
          <w:sz w:val="24"/>
        </w:rPr>
        <w:t>GREVE</w:t>
      </w:r>
      <w:r>
        <w:rPr>
          <w:spacing w:val="-12"/>
          <w:sz w:val="24"/>
        </w:rPr>
        <w:t xml:space="preserve"> </w:t>
      </w:r>
      <w:r>
        <w:rPr>
          <w:sz w:val="24"/>
        </w:rPr>
        <w:t>IN</w:t>
      </w:r>
      <w:r>
        <w:rPr>
          <w:spacing w:val="-12"/>
          <w:sz w:val="24"/>
        </w:rPr>
        <w:t xml:space="preserve"> </w:t>
      </w:r>
      <w:r>
        <w:rPr>
          <w:spacing w:val="-2"/>
          <w:sz w:val="24"/>
        </w:rPr>
        <w:t>CHIANTI</w:t>
      </w:r>
    </w:p>
    <w:p w14:paraId="7E9501EA" w14:textId="77777777" w:rsidR="003B3EA7" w:rsidRDefault="00000000">
      <w:pPr>
        <w:spacing w:before="1"/>
        <w:ind w:left="13" w:right="7"/>
        <w:jc w:val="center"/>
        <w:rPr>
          <w:i/>
          <w:sz w:val="24"/>
        </w:rPr>
      </w:pPr>
      <w:r>
        <w:rPr>
          <w:i/>
          <w:sz w:val="24"/>
        </w:rPr>
        <w:t>SETTORE</w:t>
      </w:r>
      <w:r>
        <w:rPr>
          <w:i/>
          <w:spacing w:val="-15"/>
          <w:sz w:val="24"/>
        </w:rPr>
        <w:t xml:space="preserve"> </w:t>
      </w:r>
      <w:r>
        <w:rPr>
          <w:i/>
          <w:sz w:val="24"/>
        </w:rPr>
        <w:t>6</w:t>
      </w:r>
      <w:r>
        <w:rPr>
          <w:i/>
          <w:spacing w:val="-14"/>
          <w:sz w:val="24"/>
        </w:rPr>
        <w:t xml:space="preserve"> </w:t>
      </w:r>
      <w:r>
        <w:rPr>
          <w:i/>
          <w:sz w:val="24"/>
        </w:rPr>
        <w:t>-</w:t>
      </w:r>
      <w:r>
        <w:rPr>
          <w:i/>
          <w:spacing w:val="-14"/>
          <w:sz w:val="24"/>
        </w:rPr>
        <w:t xml:space="preserve"> </w:t>
      </w:r>
      <w:r>
        <w:rPr>
          <w:i/>
          <w:sz w:val="24"/>
        </w:rPr>
        <w:t>Servizi</w:t>
      </w:r>
      <w:r>
        <w:rPr>
          <w:i/>
          <w:spacing w:val="-14"/>
          <w:sz w:val="24"/>
        </w:rPr>
        <w:t xml:space="preserve"> </w:t>
      </w:r>
      <w:r>
        <w:rPr>
          <w:i/>
          <w:sz w:val="24"/>
        </w:rPr>
        <w:t>Scolastici</w:t>
      </w:r>
      <w:r>
        <w:rPr>
          <w:i/>
          <w:spacing w:val="-13"/>
          <w:sz w:val="24"/>
        </w:rPr>
        <w:t xml:space="preserve"> </w:t>
      </w:r>
      <w:r>
        <w:rPr>
          <w:i/>
          <w:sz w:val="24"/>
        </w:rPr>
        <w:t>e</w:t>
      </w:r>
      <w:r>
        <w:rPr>
          <w:i/>
          <w:spacing w:val="-15"/>
          <w:sz w:val="24"/>
        </w:rPr>
        <w:t xml:space="preserve"> </w:t>
      </w:r>
      <w:r>
        <w:rPr>
          <w:i/>
          <w:spacing w:val="-4"/>
          <w:sz w:val="24"/>
        </w:rPr>
        <w:t>Sport</w:t>
      </w:r>
    </w:p>
    <w:p w14:paraId="35777986" w14:textId="77777777" w:rsidR="003B3EA7" w:rsidRDefault="003B3EA7">
      <w:pPr>
        <w:pStyle w:val="Corpotesto"/>
        <w:spacing w:before="153"/>
        <w:ind w:left="0"/>
        <w:jc w:val="left"/>
        <w:rPr>
          <w:sz w:val="24"/>
        </w:rPr>
      </w:pPr>
    </w:p>
    <w:p w14:paraId="17B35C00" w14:textId="33A3C3CE" w:rsidR="00624B9E" w:rsidRDefault="00624B9E">
      <w:pPr>
        <w:ind w:left="1193"/>
        <w:rPr>
          <w:color w:val="00007F"/>
          <w:spacing w:val="-2"/>
          <w:sz w:val="24"/>
        </w:rPr>
      </w:pPr>
      <w:r>
        <w:rPr>
          <w:color w:val="00007F"/>
          <w:sz w:val="24"/>
        </w:rPr>
        <w:t xml:space="preserve">    </w:t>
      </w:r>
      <w:r w:rsidR="00000000">
        <w:rPr>
          <w:color w:val="00007F"/>
          <w:sz w:val="24"/>
        </w:rPr>
        <w:t>MODELLO</w:t>
      </w:r>
      <w:r w:rsidR="00000000">
        <w:rPr>
          <w:color w:val="00007F"/>
          <w:spacing w:val="-9"/>
          <w:sz w:val="24"/>
        </w:rPr>
        <w:t xml:space="preserve"> </w:t>
      </w:r>
      <w:r w:rsidR="00000000">
        <w:rPr>
          <w:color w:val="00007F"/>
          <w:sz w:val="24"/>
        </w:rPr>
        <w:t>DI</w:t>
      </w:r>
      <w:r w:rsidR="00000000">
        <w:rPr>
          <w:color w:val="00007F"/>
          <w:spacing w:val="-5"/>
          <w:sz w:val="24"/>
        </w:rPr>
        <w:t xml:space="preserve"> </w:t>
      </w:r>
      <w:r w:rsidR="00000000">
        <w:rPr>
          <w:color w:val="00007F"/>
          <w:sz w:val="24"/>
        </w:rPr>
        <w:t>DOMANDA</w:t>
      </w:r>
      <w:r w:rsidR="00000000">
        <w:rPr>
          <w:color w:val="00007F"/>
          <w:spacing w:val="-7"/>
          <w:sz w:val="24"/>
        </w:rPr>
        <w:t xml:space="preserve"> </w:t>
      </w:r>
      <w:r w:rsidR="00000000">
        <w:rPr>
          <w:color w:val="00007F"/>
          <w:sz w:val="24"/>
        </w:rPr>
        <w:t>PER</w:t>
      </w:r>
      <w:r w:rsidR="00000000">
        <w:rPr>
          <w:color w:val="00007F"/>
          <w:spacing w:val="-5"/>
          <w:sz w:val="24"/>
        </w:rPr>
        <w:t xml:space="preserve"> </w:t>
      </w:r>
      <w:r w:rsidR="00000000">
        <w:rPr>
          <w:color w:val="00007F"/>
          <w:sz w:val="24"/>
        </w:rPr>
        <w:t>LA</w:t>
      </w:r>
      <w:r w:rsidR="00000000">
        <w:rPr>
          <w:color w:val="00007F"/>
          <w:spacing w:val="-6"/>
          <w:sz w:val="24"/>
        </w:rPr>
        <w:t xml:space="preserve"> </w:t>
      </w:r>
      <w:r w:rsidR="00000000">
        <w:rPr>
          <w:color w:val="00007F"/>
          <w:sz w:val="24"/>
        </w:rPr>
        <w:t>MANIFESTAZIONE</w:t>
      </w:r>
      <w:r w:rsidR="00000000">
        <w:rPr>
          <w:color w:val="00007F"/>
          <w:spacing w:val="-5"/>
          <w:sz w:val="24"/>
        </w:rPr>
        <w:t xml:space="preserve"> </w:t>
      </w:r>
      <w:r w:rsidR="00000000">
        <w:rPr>
          <w:color w:val="00007F"/>
          <w:spacing w:val="-2"/>
          <w:sz w:val="24"/>
        </w:rPr>
        <w:t>D'INTERESSE</w:t>
      </w:r>
      <w:r w:rsidR="001B64C1">
        <w:rPr>
          <w:color w:val="00007F"/>
          <w:spacing w:val="-2"/>
          <w:sz w:val="24"/>
        </w:rPr>
        <w:t xml:space="preserve"> </w:t>
      </w:r>
    </w:p>
    <w:p w14:paraId="437DEBE9" w14:textId="0F2EF681" w:rsidR="003B3EA7" w:rsidRDefault="001B64C1">
      <w:pPr>
        <w:ind w:left="1193"/>
        <w:rPr>
          <w:sz w:val="24"/>
        </w:rPr>
      </w:pPr>
      <w:r>
        <w:rPr>
          <w:color w:val="00007F"/>
          <w:spacing w:val="-2"/>
          <w:sz w:val="24"/>
        </w:rPr>
        <w:t>(</w:t>
      </w:r>
      <w:r w:rsidR="00624B9E">
        <w:rPr>
          <w:color w:val="00007F"/>
          <w:spacing w:val="-2"/>
          <w:sz w:val="24"/>
        </w:rPr>
        <w:t>PALESTRA SCUOLA PRIMARIA “</w:t>
      </w:r>
      <w:proofErr w:type="gramStart"/>
      <w:r w:rsidR="00624B9E">
        <w:rPr>
          <w:color w:val="00007F"/>
          <w:spacing w:val="-2"/>
          <w:sz w:val="24"/>
        </w:rPr>
        <w:t>G.BUCCIOLINI</w:t>
      </w:r>
      <w:proofErr w:type="gramEnd"/>
      <w:r w:rsidR="00624B9E">
        <w:rPr>
          <w:color w:val="00007F"/>
          <w:spacing w:val="-2"/>
          <w:sz w:val="24"/>
        </w:rPr>
        <w:t>”</w:t>
      </w:r>
      <w:r>
        <w:rPr>
          <w:color w:val="00007F"/>
          <w:spacing w:val="-2"/>
          <w:sz w:val="24"/>
        </w:rPr>
        <w:t xml:space="preserve"> </w:t>
      </w:r>
      <w:r w:rsidR="00624B9E">
        <w:rPr>
          <w:color w:val="00007F"/>
          <w:spacing w:val="-2"/>
          <w:sz w:val="24"/>
        </w:rPr>
        <w:t>DI STRADA IN CHIANTI)</w:t>
      </w:r>
    </w:p>
    <w:p w14:paraId="50D02881" w14:textId="77777777" w:rsidR="003B3EA7" w:rsidRDefault="003B3EA7">
      <w:pPr>
        <w:pStyle w:val="Corpotesto"/>
        <w:spacing w:before="207"/>
        <w:ind w:left="0"/>
        <w:jc w:val="left"/>
        <w:rPr>
          <w:i w:val="0"/>
          <w:sz w:val="24"/>
        </w:rPr>
      </w:pPr>
    </w:p>
    <w:p w14:paraId="5CAEB50D" w14:textId="6466E5E1" w:rsidR="003B3EA7" w:rsidRDefault="00000000">
      <w:pPr>
        <w:spacing w:before="1"/>
        <w:ind w:left="143" w:right="154"/>
        <w:jc w:val="both"/>
        <w:rPr>
          <w:sz w:val="24"/>
        </w:rPr>
      </w:pPr>
      <w:r>
        <w:rPr>
          <w:color w:val="00007F"/>
          <w:sz w:val="24"/>
        </w:rPr>
        <w:t xml:space="preserve">Oggetto: Avviso di manifestazione di interesse per la concessione temporanea su base oraria </w:t>
      </w:r>
      <w:r w:rsidR="00E21FE1">
        <w:rPr>
          <w:color w:val="00007F"/>
          <w:sz w:val="24"/>
        </w:rPr>
        <w:t xml:space="preserve">ed in orario extrascolastico </w:t>
      </w:r>
      <w:r>
        <w:rPr>
          <w:color w:val="00007F"/>
          <w:sz w:val="24"/>
        </w:rPr>
        <w:t>dell’utilizzo della Palestra della scuola</w:t>
      </w:r>
      <w:r w:rsidR="001B64C1">
        <w:rPr>
          <w:color w:val="00007F"/>
          <w:sz w:val="24"/>
        </w:rPr>
        <w:t xml:space="preserve"> primaria</w:t>
      </w:r>
      <w:r w:rsidR="008A5AC3">
        <w:rPr>
          <w:color w:val="00007F"/>
          <w:sz w:val="24"/>
        </w:rPr>
        <w:t xml:space="preserve"> </w:t>
      </w:r>
      <w:r w:rsidR="008532A1">
        <w:rPr>
          <w:color w:val="00007F"/>
          <w:sz w:val="24"/>
        </w:rPr>
        <w:t xml:space="preserve">“G. </w:t>
      </w:r>
      <w:proofErr w:type="spellStart"/>
      <w:r w:rsidR="008532A1">
        <w:rPr>
          <w:color w:val="00007F"/>
          <w:sz w:val="24"/>
        </w:rPr>
        <w:t>Bucciolini</w:t>
      </w:r>
      <w:proofErr w:type="spellEnd"/>
      <w:r w:rsidR="008532A1">
        <w:rPr>
          <w:color w:val="00007F"/>
          <w:sz w:val="24"/>
        </w:rPr>
        <w:t>” di</w:t>
      </w:r>
      <w:r w:rsidR="00B34E46">
        <w:rPr>
          <w:color w:val="00007F"/>
          <w:sz w:val="24"/>
        </w:rPr>
        <w:t xml:space="preserve"> Strada</w:t>
      </w:r>
      <w:r w:rsidR="008532A1">
        <w:rPr>
          <w:color w:val="00007F"/>
          <w:sz w:val="24"/>
        </w:rPr>
        <w:t xml:space="preserve"> </w:t>
      </w:r>
      <w:r w:rsidR="00E21FE1">
        <w:rPr>
          <w:color w:val="00007F"/>
          <w:sz w:val="24"/>
        </w:rPr>
        <w:t xml:space="preserve">in Chianti </w:t>
      </w:r>
      <w:r>
        <w:rPr>
          <w:color w:val="00007F"/>
          <w:sz w:val="24"/>
        </w:rPr>
        <w:t>per attività sportive, motorie e ludico – motorie</w:t>
      </w:r>
      <w:r w:rsidR="00E21FE1">
        <w:rPr>
          <w:color w:val="00007F"/>
          <w:sz w:val="24"/>
        </w:rPr>
        <w:t xml:space="preserve">- </w:t>
      </w:r>
      <w:r w:rsidR="00624B9E">
        <w:rPr>
          <w:color w:val="00007F"/>
          <w:sz w:val="24"/>
        </w:rPr>
        <w:t>ricreativo/</w:t>
      </w:r>
      <w:r w:rsidR="00E21FE1">
        <w:rPr>
          <w:color w:val="00007F"/>
          <w:sz w:val="24"/>
        </w:rPr>
        <w:t>culturali</w:t>
      </w:r>
      <w:r>
        <w:rPr>
          <w:color w:val="00007F"/>
          <w:sz w:val="24"/>
        </w:rPr>
        <w:t>.</w:t>
      </w:r>
    </w:p>
    <w:p w14:paraId="3564ABE9" w14:textId="77777777" w:rsidR="003B3EA7" w:rsidRDefault="003B3EA7">
      <w:pPr>
        <w:pStyle w:val="Corpotesto"/>
        <w:spacing w:before="207"/>
        <w:ind w:left="0"/>
        <w:jc w:val="left"/>
        <w:rPr>
          <w:i w:val="0"/>
          <w:sz w:val="24"/>
        </w:rPr>
      </w:pPr>
    </w:p>
    <w:p w14:paraId="2B6B1147" w14:textId="77777777" w:rsidR="0022736C" w:rsidRDefault="0022736C">
      <w:pPr>
        <w:pStyle w:val="Corpotesto"/>
        <w:spacing w:before="207"/>
        <w:ind w:left="0"/>
        <w:jc w:val="left"/>
        <w:rPr>
          <w:i w:val="0"/>
          <w:sz w:val="24"/>
        </w:rPr>
      </w:pPr>
    </w:p>
    <w:p w14:paraId="7223CA9B" w14:textId="77777777" w:rsidR="003B3EA7" w:rsidRDefault="00000000">
      <w:pPr>
        <w:pStyle w:val="Paragrafoelenco"/>
        <w:numPr>
          <w:ilvl w:val="0"/>
          <w:numId w:val="7"/>
        </w:numPr>
        <w:tabs>
          <w:tab w:val="left" w:pos="427"/>
        </w:tabs>
        <w:ind w:left="143" w:right="144" w:firstLine="0"/>
        <w:jc w:val="both"/>
        <w:rPr>
          <w:sz w:val="24"/>
        </w:rPr>
      </w:pPr>
      <w:r>
        <w:rPr>
          <w:color w:val="00007F"/>
          <w:sz w:val="24"/>
        </w:rPr>
        <w:t xml:space="preserve">Ente concedente. </w:t>
      </w:r>
      <w:r>
        <w:rPr>
          <w:sz w:val="24"/>
        </w:rPr>
        <w:t xml:space="preserve">Comune di Greve in Chianti, Piazza Giacomo Matteotti n. 7/8 (FI), Tel. 055-055, PEC: </w:t>
      </w:r>
      <w:hyperlink r:id="rId6">
        <w:r w:rsidR="003B3EA7">
          <w:rPr>
            <w:color w:val="00007F"/>
            <w:sz w:val="24"/>
            <w:u w:val="single" w:color="00007F"/>
          </w:rPr>
          <w:t>comune.greve-in-chianti@postacert.toscana.it</w:t>
        </w:r>
      </w:hyperlink>
      <w:r>
        <w:rPr>
          <w:sz w:val="24"/>
        </w:rPr>
        <w:t xml:space="preserve">– Sito Istituzionale: </w:t>
      </w:r>
      <w:hyperlink r:id="rId7">
        <w:r w:rsidR="003B3EA7">
          <w:rPr>
            <w:color w:val="00007F"/>
            <w:spacing w:val="-2"/>
            <w:sz w:val="24"/>
            <w:u w:val="single" w:color="00007F"/>
          </w:rPr>
          <w:t>https://www.comune.greve-in-chianti.fi.it</w:t>
        </w:r>
      </w:hyperlink>
      <w:r>
        <w:rPr>
          <w:spacing w:val="-2"/>
          <w:sz w:val="24"/>
        </w:rPr>
        <w:t>.</w:t>
      </w:r>
    </w:p>
    <w:p w14:paraId="622088A7" w14:textId="77777777" w:rsidR="003B3EA7" w:rsidRDefault="003B3EA7">
      <w:pPr>
        <w:pStyle w:val="Corpotesto"/>
        <w:spacing w:before="207"/>
        <w:ind w:left="0"/>
        <w:jc w:val="left"/>
        <w:rPr>
          <w:i w:val="0"/>
          <w:sz w:val="24"/>
        </w:rPr>
      </w:pPr>
    </w:p>
    <w:p w14:paraId="152761B0" w14:textId="77777777" w:rsidR="003B3EA7" w:rsidRDefault="00000000">
      <w:pPr>
        <w:pStyle w:val="Paragrafoelenco"/>
        <w:numPr>
          <w:ilvl w:val="0"/>
          <w:numId w:val="7"/>
        </w:numPr>
        <w:tabs>
          <w:tab w:val="left" w:pos="409"/>
        </w:tabs>
        <w:ind w:left="409" w:hanging="266"/>
        <w:rPr>
          <w:sz w:val="24"/>
        </w:rPr>
      </w:pPr>
      <w:r>
        <w:rPr>
          <w:color w:val="00007F"/>
          <w:spacing w:val="-2"/>
          <w:sz w:val="24"/>
        </w:rPr>
        <w:t>Palestra.</w:t>
      </w:r>
    </w:p>
    <w:p w14:paraId="3B06F919" w14:textId="455A123E" w:rsidR="00E21FE1" w:rsidRDefault="00000000" w:rsidP="00E21FE1">
      <w:pPr>
        <w:spacing w:before="1"/>
        <w:ind w:left="143" w:right="186"/>
        <w:rPr>
          <w:sz w:val="24"/>
        </w:rPr>
      </w:pPr>
      <w:r>
        <w:rPr>
          <w:sz w:val="24"/>
        </w:rPr>
        <w:t>La</w:t>
      </w:r>
      <w:r>
        <w:rPr>
          <w:spacing w:val="-3"/>
          <w:sz w:val="24"/>
        </w:rPr>
        <w:t xml:space="preserve"> </w:t>
      </w:r>
      <w:r>
        <w:rPr>
          <w:sz w:val="24"/>
        </w:rPr>
        <w:t>palestra</w:t>
      </w:r>
      <w:r>
        <w:rPr>
          <w:spacing w:val="-6"/>
          <w:sz w:val="24"/>
        </w:rPr>
        <w:t xml:space="preserve"> </w:t>
      </w:r>
      <w:r>
        <w:rPr>
          <w:sz w:val="24"/>
        </w:rPr>
        <w:t>della</w:t>
      </w:r>
      <w:r>
        <w:rPr>
          <w:spacing w:val="-5"/>
          <w:sz w:val="24"/>
        </w:rPr>
        <w:t xml:space="preserve"> </w:t>
      </w:r>
      <w:r>
        <w:rPr>
          <w:sz w:val="24"/>
        </w:rPr>
        <w:t>scuola</w:t>
      </w:r>
      <w:r>
        <w:rPr>
          <w:spacing w:val="-6"/>
          <w:sz w:val="24"/>
        </w:rPr>
        <w:t xml:space="preserve"> </w:t>
      </w:r>
      <w:r w:rsidR="00072060">
        <w:rPr>
          <w:sz w:val="24"/>
        </w:rPr>
        <w:t>primaria</w:t>
      </w:r>
      <w:r w:rsidR="00072060">
        <w:rPr>
          <w:spacing w:val="-6"/>
          <w:sz w:val="24"/>
        </w:rPr>
        <w:t xml:space="preserve"> “G. </w:t>
      </w:r>
      <w:proofErr w:type="spellStart"/>
      <w:r w:rsidR="00072060">
        <w:rPr>
          <w:spacing w:val="-6"/>
          <w:sz w:val="24"/>
        </w:rPr>
        <w:t>Bucciolini</w:t>
      </w:r>
      <w:proofErr w:type="spellEnd"/>
      <w:r w:rsidR="00072060">
        <w:rPr>
          <w:spacing w:val="-6"/>
          <w:sz w:val="24"/>
        </w:rPr>
        <w:t>” di Panzano</w:t>
      </w:r>
      <w:r w:rsidR="00E21FE1">
        <w:rPr>
          <w:spacing w:val="-6"/>
          <w:sz w:val="24"/>
        </w:rPr>
        <w:t xml:space="preserve"> in Via G. Mazzini n. 66 a Strada in Chianti</w:t>
      </w:r>
      <w:r w:rsidR="0022736C">
        <w:rPr>
          <w:spacing w:val="-6"/>
          <w:sz w:val="24"/>
        </w:rPr>
        <w:t>.</w:t>
      </w:r>
    </w:p>
    <w:p w14:paraId="7658F0D6" w14:textId="56A2B502" w:rsidR="003B3EA7" w:rsidRDefault="00000000" w:rsidP="00E21FE1">
      <w:pPr>
        <w:spacing w:before="1"/>
        <w:ind w:left="143" w:right="186"/>
        <w:rPr>
          <w:sz w:val="24"/>
        </w:rPr>
      </w:pPr>
      <w:r>
        <w:rPr>
          <w:color w:val="00007F"/>
          <w:spacing w:val="-2"/>
          <w:sz w:val="24"/>
        </w:rPr>
        <w:t>Inquadramento.</w:t>
      </w:r>
    </w:p>
    <w:p w14:paraId="1760BE21" w14:textId="406E573C" w:rsidR="0022736C" w:rsidRDefault="00000000" w:rsidP="0022736C">
      <w:pPr>
        <w:spacing w:before="1"/>
        <w:ind w:left="143"/>
        <w:rPr>
          <w:sz w:val="24"/>
        </w:rPr>
      </w:pPr>
      <w:r>
        <w:rPr>
          <w:sz w:val="24"/>
        </w:rPr>
        <w:t>Foglio</w:t>
      </w:r>
      <w:r w:rsidR="00624B9E">
        <w:rPr>
          <w:sz w:val="24"/>
        </w:rPr>
        <w:t xml:space="preserve"> 27</w:t>
      </w:r>
      <w:r>
        <w:rPr>
          <w:sz w:val="24"/>
        </w:rPr>
        <w:t>,</w:t>
      </w:r>
      <w:r>
        <w:rPr>
          <w:spacing w:val="-3"/>
          <w:sz w:val="24"/>
        </w:rPr>
        <w:t xml:space="preserve"> </w:t>
      </w:r>
      <w:r>
        <w:rPr>
          <w:sz w:val="24"/>
        </w:rPr>
        <w:t>particella</w:t>
      </w:r>
      <w:r w:rsidR="00624B9E">
        <w:rPr>
          <w:sz w:val="24"/>
        </w:rPr>
        <w:t xml:space="preserve"> 170</w:t>
      </w:r>
      <w:r w:rsidR="00624B9E">
        <w:rPr>
          <w:spacing w:val="-3"/>
          <w:sz w:val="24"/>
        </w:rPr>
        <w:t>.</w:t>
      </w:r>
    </w:p>
    <w:p w14:paraId="4E0CAA41" w14:textId="6BFFB17A" w:rsidR="003B3EA7" w:rsidRDefault="00624B9E" w:rsidP="0022736C">
      <w:pPr>
        <w:spacing w:before="1"/>
        <w:ind w:left="143"/>
        <w:rPr>
          <w:sz w:val="24"/>
        </w:rPr>
      </w:pPr>
      <w:r>
        <w:rPr>
          <w:color w:val="00007F"/>
          <w:sz w:val="24"/>
        </w:rPr>
        <w:t>D</w:t>
      </w:r>
      <w:r w:rsidR="00000000">
        <w:rPr>
          <w:color w:val="00007F"/>
          <w:sz w:val="24"/>
        </w:rPr>
        <w:t>escrizione</w:t>
      </w:r>
      <w:r w:rsidR="00000000">
        <w:rPr>
          <w:color w:val="00007F"/>
          <w:spacing w:val="-4"/>
          <w:sz w:val="24"/>
        </w:rPr>
        <w:t xml:space="preserve"> </w:t>
      </w:r>
      <w:r w:rsidR="00000000">
        <w:rPr>
          <w:color w:val="00007F"/>
          <w:sz w:val="24"/>
        </w:rPr>
        <w:t>degli</w:t>
      </w:r>
      <w:r w:rsidR="00000000">
        <w:rPr>
          <w:color w:val="00007F"/>
          <w:spacing w:val="-4"/>
          <w:sz w:val="24"/>
        </w:rPr>
        <w:t xml:space="preserve"> </w:t>
      </w:r>
      <w:r w:rsidR="00000000">
        <w:rPr>
          <w:color w:val="00007F"/>
          <w:spacing w:val="-2"/>
          <w:sz w:val="24"/>
        </w:rPr>
        <w:t>ambienti.</w:t>
      </w:r>
    </w:p>
    <w:p w14:paraId="26D90CD7" w14:textId="4709F2D7" w:rsidR="003B3EA7" w:rsidRDefault="00000000" w:rsidP="00E21FE1">
      <w:pPr>
        <w:ind w:left="143"/>
        <w:rPr>
          <w:sz w:val="24"/>
        </w:rPr>
      </w:pPr>
      <w:r>
        <w:rPr>
          <w:sz w:val="24"/>
        </w:rPr>
        <w:t>La</w:t>
      </w:r>
      <w:r>
        <w:rPr>
          <w:spacing w:val="-3"/>
          <w:sz w:val="24"/>
        </w:rPr>
        <w:t xml:space="preserve"> </w:t>
      </w:r>
      <w:r>
        <w:rPr>
          <w:sz w:val="24"/>
        </w:rPr>
        <w:t>palestra</w:t>
      </w:r>
      <w:r>
        <w:rPr>
          <w:spacing w:val="-5"/>
          <w:sz w:val="24"/>
        </w:rPr>
        <w:t xml:space="preserve"> </w:t>
      </w:r>
      <w:r>
        <w:rPr>
          <w:sz w:val="24"/>
        </w:rPr>
        <w:t>in</w:t>
      </w:r>
      <w:r>
        <w:rPr>
          <w:spacing w:val="-4"/>
          <w:sz w:val="24"/>
        </w:rPr>
        <w:t xml:space="preserve"> </w:t>
      </w:r>
      <w:r>
        <w:rPr>
          <w:sz w:val="24"/>
        </w:rPr>
        <w:t>oggetto</w:t>
      </w:r>
      <w:r>
        <w:rPr>
          <w:spacing w:val="-5"/>
          <w:sz w:val="24"/>
        </w:rPr>
        <w:t xml:space="preserve"> </w:t>
      </w:r>
      <w:r>
        <w:rPr>
          <w:sz w:val="24"/>
        </w:rPr>
        <w:t>è</w:t>
      </w:r>
      <w:r>
        <w:rPr>
          <w:spacing w:val="-6"/>
          <w:sz w:val="24"/>
        </w:rPr>
        <w:t xml:space="preserve"> </w:t>
      </w:r>
      <w:r>
        <w:rPr>
          <w:sz w:val="24"/>
        </w:rPr>
        <w:t>costituita</w:t>
      </w:r>
      <w:r>
        <w:rPr>
          <w:spacing w:val="-5"/>
          <w:sz w:val="24"/>
        </w:rPr>
        <w:t xml:space="preserve"> </w:t>
      </w:r>
      <w:r>
        <w:rPr>
          <w:sz w:val="24"/>
        </w:rPr>
        <w:t>dai</w:t>
      </w:r>
      <w:r>
        <w:rPr>
          <w:spacing w:val="-5"/>
          <w:sz w:val="24"/>
        </w:rPr>
        <w:t xml:space="preserve"> </w:t>
      </w:r>
      <w:r>
        <w:rPr>
          <w:sz w:val="24"/>
        </w:rPr>
        <w:t>locali</w:t>
      </w:r>
      <w:r>
        <w:rPr>
          <w:spacing w:val="-3"/>
          <w:sz w:val="24"/>
        </w:rPr>
        <w:t xml:space="preserve"> </w:t>
      </w:r>
      <w:r>
        <w:rPr>
          <w:sz w:val="24"/>
        </w:rPr>
        <w:t>annessi,</w:t>
      </w:r>
      <w:r>
        <w:rPr>
          <w:spacing w:val="-5"/>
          <w:sz w:val="24"/>
        </w:rPr>
        <w:t xml:space="preserve"> </w:t>
      </w:r>
      <w:r>
        <w:rPr>
          <w:sz w:val="24"/>
        </w:rPr>
        <w:t>descritti</w:t>
      </w:r>
      <w:r>
        <w:rPr>
          <w:spacing w:val="-5"/>
          <w:sz w:val="24"/>
        </w:rPr>
        <w:t xml:space="preserve"> </w:t>
      </w:r>
      <w:r>
        <w:rPr>
          <w:sz w:val="24"/>
        </w:rPr>
        <w:t>e</w:t>
      </w:r>
      <w:r>
        <w:rPr>
          <w:spacing w:val="-4"/>
          <w:sz w:val="24"/>
        </w:rPr>
        <w:t xml:space="preserve"> </w:t>
      </w:r>
      <w:r>
        <w:rPr>
          <w:sz w:val="24"/>
        </w:rPr>
        <w:t>individuati come da relativa planimetria allegata (</w:t>
      </w:r>
      <w:proofErr w:type="spellStart"/>
      <w:r>
        <w:rPr>
          <w:sz w:val="24"/>
        </w:rPr>
        <w:t>all</w:t>
      </w:r>
      <w:proofErr w:type="spellEnd"/>
      <w:r>
        <w:rPr>
          <w:sz w:val="24"/>
        </w:rPr>
        <w:t xml:space="preserve">. </w:t>
      </w:r>
      <w:r w:rsidR="0074333A">
        <w:rPr>
          <w:sz w:val="24"/>
        </w:rPr>
        <w:t>A</w:t>
      </w:r>
      <w:r>
        <w:rPr>
          <w:sz w:val="24"/>
        </w:rPr>
        <w:t>)</w:t>
      </w:r>
    </w:p>
    <w:p w14:paraId="196318D8" w14:textId="77777777" w:rsidR="0022736C" w:rsidRDefault="0022736C" w:rsidP="00E21FE1">
      <w:pPr>
        <w:ind w:left="143"/>
        <w:rPr>
          <w:sz w:val="24"/>
        </w:rPr>
      </w:pPr>
    </w:p>
    <w:p w14:paraId="55A3BAB3" w14:textId="77777777" w:rsidR="00E21FE1" w:rsidRPr="00E21FE1" w:rsidRDefault="00E21FE1" w:rsidP="00E21FE1">
      <w:pPr>
        <w:ind w:left="143"/>
        <w:rPr>
          <w:sz w:val="24"/>
        </w:rPr>
      </w:pPr>
    </w:p>
    <w:p w14:paraId="6FCE6CF8" w14:textId="1EA6AA6D" w:rsidR="003B3EA7" w:rsidRDefault="00000000">
      <w:pPr>
        <w:pStyle w:val="Paragrafoelenco"/>
        <w:numPr>
          <w:ilvl w:val="0"/>
          <w:numId w:val="7"/>
        </w:numPr>
        <w:tabs>
          <w:tab w:val="left" w:pos="409"/>
        </w:tabs>
        <w:ind w:left="409" w:hanging="266"/>
        <w:rPr>
          <w:sz w:val="24"/>
        </w:rPr>
      </w:pPr>
      <w:r>
        <w:rPr>
          <w:color w:val="00007F"/>
          <w:sz w:val="24"/>
        </w:rPr>
        <w:t>Attività</w:t>
      </w:r>
      <w:r>
        <w:rPr>
          <w:color w:val="00007F"/>
          <w:spacing w:val="-7"/>
          <w:sz w:val="24"/>
        </w:rPr>
        <w:t xml:space="preserve"> </w:t>
      </w:r>
      <w:r>
        <w:rPr>
          <w:color w:val="00007F"/>
          <w:sz w:val="24"/>
        </w:rPr>
        <w:t>previste</w:t>
      </w:r>
      <w:r>
        <w:rPr>
          <w:color w:val="00007F"/>
          <w:spacing w:val="-4"/>
          <w:sz w:val="24"/>
        </w:rPr>
        <w:t xml:space="preserve"> </w:t>
      </w:r>
      <w:r>
        <w:rPr>
          <w:color w:val="00007F"/>
          <w:sz w:val="24"/>
        </w:rPr>
        <w:t>per</w:t>
      </w:r>
      <w:r>
        <w:rPr>
          <w:color w:val="00007F"/>
          <w:spacing w:val="-4"/>
          <w:sz w:val="24"/>
        </w:rPr>
        <w:t xml:space="preserve"> </w:t>
      </w:r>
      <w:r>
        <w:rPr>
          <w:color w:val="00007F"/>
          <w:sz w:val="24"/>
        </w:rPr>
        <w:t>utilizzo</w:t>
      </w:r>
      <w:r>
        <w:rPr>
          <w:color w:val="00007F"/>
          <w:spacing w:val="-5"/>
          <w:sz w:val="24"/>
        </w:rPr>
        <w:t xml:space="preserve"> </w:t>
      </w:r>
      <w:r>
        <w:rPr>
          <w:color w:val="00007F"/>
          <w:sz w:val="24"/>
        </w:rPr>
        <w:t>della</w:t>
      </w:r>
      <w:r>
        <w:rPr>
          <w:color w:val="00007F"/>
          <w:spacing w:val="-5"/>
          <w:sz w:val="24"/>
        </w:rPr>
        <w:t xml:space="preserve"> </w:t>
      </w:r>
      <w:r>
        <w:rPr>
          <w:color w:val="00007F"/>
          <w:sz w:val="24"/>
        </w:rPr>
        <w:t>palestra.</w:t>
      </w:r>
      <w:r>
        <w:rPr>
          <w:color w:val="00007F"/>
          <w:spacing w:val="1"/>
          <w:sz w:val="24"/>
        </w:rPr>
        <w:t xml:space="preserve"> </w:t>
      </w:r>
      <w:r>
        <w:rPr>
          <w:sz w:val="24"/>
        </w:rPr>
        <w:t>Attività</w:t>
      </w:r>
      <w:r>
        <w:rPr>
          <w:spacing w:val="-5"/>
          <w:sz w:val="24"/>
        </w:rPr>
        <w:t xml:space="preserve"> </w:t>
      </w:r>
      <w:r>
        <w:rPr>
          <w:sz w:val="24"/>
        </w:rPr>
        <w:t>sportive,</w:t>
      </w:r>
      <w:r>
        <w:rPr>
          <w:spacing w:val="-5"/>
          <w:sz w:val="24"/>
        </w:rPr>
        <w:t xml:space="preserve"> </w:t>
      </w:r>
      <w:r>
        <w:rPr>
          <w:sz w:val="24"/>
        </w:rPr>
        <w:t>motorie</w:t>
      </w:r>
      <w:r>
        <w:rPr>
          <w:spacing w:val="-4"/>
          <w:sz w:val="24"/>
        </w:rPr>
        <w:t xml:space="preserve"> </w:t>
      </w:r>
      <w:r>
        <w:rPr>
          <w:sz w:val="24"/>
        </w:rPr>
        <w:t>e</w:t>
      </w:r>
      <w:r>
        <w:rPr>
          <w:spacing w:val="-4"/>
          <w:sz w:val="24"/>
        </w:rPr>
        <w:t xml:space="preserve"> </w:t>
      </w:r>
      <w:r>
        <w:rPr>
          <w:sz w:val="24"/>
        </w:rPr>
        <w:t>ludico</w:t>
      </w:r>
      <w:r>
        <w:rPr>
          <w:spacing w:val="-5"/>
          <w:sz w:val="24"/>
        </w:rPr>
        <w:t xml:space="preserve"> </w:t>
      </w:r>
      <w:r w:rsidR="00B34E46">
        <w:rPr>
          <w:sz w:val="24"/>
        </w:rPr>
        <w:t>–</w:t>
      </w:r>
      <w:r>
        <w:rPr>
          <w:spacing w:val="-5"/>
          <w:sz w:val="24"/>
        </w:rPr>
        <w:t xml:space="preserve"> </w:t>
      </w:r>
      <w:r>
        <w:rPr>
          <w:spacing w:val="-2"/>
          <w:sz w:val="24"/>
        </w:rPr>
        <w:t>motorie</w:t>
      </w:r>
      <w:r w:rsidR="00B34E46">
        <w:rPr>
          <w:spacing w:val="-2"/>
          <w:sz w:val="24"/>
        </w:rPr>
        <w:t>- culturali.</w:t>
      </w:r>
    </w:p>
    <w:p w14:paraId="5D375044" w14:textId="77777777" w:rsidR="003B3EA7" w:rsidRDefault="003B3EA7">
      <w:pPr>
        <w:pStyle w:val="Paragrafoelenco"/>
        <w:jc w:val="left"/>
        <w:rPr>
          <w:sz w:val="24"/>
        </w:rPr>
        <w:sectPr w:rsidR="003B3EA7">
          <w:type w:val="continuous"/>
          <w:pgSz w:w="11900" w:h="16840"/>
          <w:pgMar w:top="1460" w:right="992" w:bottom="280" w:left="992" w:header="720" w:footer="720" w:gutter="0"/>
          <w:cols w:space="720"/>
        </w:sectPr>
      </w:pPr>
    </w:p>
    <w:p w14:paraId="2E0F2961" w14:textId="77777777" w:rsidR="003B3EA7" w:rsidRDefault="00000000">
      <w:pPr>
        <w:spacing w:before="81"/>
        <w:ind w:left="1694"/>
        <w:rPr>
          <w:sz w:val="24"/>
        </w:rPr>
      </w:pPr>
      <w:r>
        <w:rPr>
          <w:spacing w:val="-2"/>
          <w:sz w:val="24"/>
        </w:rPr>
        <w:lastRenderedPageBreak/>
        <w:t>AUTODICHIARAZIONE/MANIFESTAZIONE</w:t>
      </w:r>
      <w:r>
        <w:rPr>
          <w:spacing w:val="13"/>
          <w:sz w:val="24"/>
        </w:rPr>
        <w:t xml:space="preserve"> </w:t>
      </w:r>
      <w:r>
        <w:rPr>
          <w:spacing w:val="-2"/>
          <w:sz w:val="24"/>
        </w:rPr>
        <w:t>DI</w:t>
      </w:r>
      <w:r>
        <w:rPr>
          <w:spacing w:val="16"/>
          <w:sz w:val="24"/>
        </w:rPr>
        <w:t xml:space="preserve"> </w:t>
      </w:r>
      <w:r>
        <w:rPr>
          <w:spacing w:val="-2"/>
          <w:sz w:val="24"/>
        </w:rPr>
        <w:t>INTERESSE</w:t>
      </w:r>
    </w:p>
    <w:p w14:paraId="16B33E90" w14:textId="77777777" w:rsidR="003B3EA7" w:rsidRDefault="003B3EA7">
      <w:pPr>
        <w:pStyle w:val="Corpotesto"/>
        <w:spacing w:before="103"/>
        <w:ind w:left="0"/>
        <w:jc w:val="left"/>
        <w:rPr>
          <w:i w:val="0"/>
          <w:sz w:val="24"/>
        </w:rPr>
      </w:pPr>
    </w:p>
    <w:p w14:paraId="7573E95C" w14:textId="77777777" w:rsidR="003B3EA7" w:rsidRDefault="00000000">
      <w:pPr>
        <w:tabs>
          <w:tab w:val="left" w:pos="7233"/>
          <w:tab w:val="left" w:pos="9843"/>
        </w:tabs>
        <w:ind w:left="143"/>
        <w:rPr>
          <w:rFonts w:ascii="Times New Roman"/>
          <w:sz w:val="24"/>
        </w:rPr>
      </w:pPr>
      <w:r>
        <w:rPr>
          <w:sz w:val="24"/>
        </w:rPr>
        <w:t xml:space="preserve">il sottoscritto </w:t>
      </w:r>
      <w:r>
        <w:rPr>
          <w:rFonts w:ascii="Times New Roman"/>
          <w:sz w:val="24"/>
          <w:u w:val="single"/>
        </w:rPr>
        <w:tab/>
      </w:r>
      <w:r>
        <w:rPr>
          <w:sz w:val="24"/>
        </w:rPr>
        <w:t xml:space="preserve">nato a </w:t>
      </w:r>
      <w:r>
        <w:rPr>
          <w:rFonts w:ascii="Times New Roman"/>
          <w:sz w:val="24"/>
          <w:u w:val="single"/>
        </w:rPr>
        <w:tab/>
      </w:r>
    </w:p>
    <w:p w14:paraId="7ACC6076" w14:textId="77777777" w:rsidR="003B3EA7" w:rsidRDefault="00000000">
      <w:pPr>
        <w:tabs>
          <w:tab w:val="left" w:pos="699"/>
          <w:tab w:val="left" w:pos="2093"/>
          <w:tab w:val="left" w:pos="2584"/>
          <w:tab w:val="left" w:pos="4409"/>
          <w:tab w:val="left" w:pos="7695"/>
          <w:tab w:val="left" w:pos="8186"/>
          <w:tab w:val="left" w:pos="9596"/>
        </w:tabs>
        <w:spacing w:before="159"/>
        <w:ind w:left="143"/>
        <w:rPr>
          <w:sz w:val="24"/>
        </w:rPr>
      </w:pPr>
      <w:r>
        <w:rPr>
          <w:spacing w:val="-5"/>
          <w:sz w:val="24"/>
        </w:rPr>
        <w:t>il</w:t>
      </w:r>
      <w:r>
        <w:rPr>
          <w:sz w:val="24"/>
        </w:rPr>
        <w:tab/>
      </w:r>
      <w:r>
        <w:rPr>
          <w:rFonts w:ascii="Times New Roman"/>
          <w:sz w:val="24"/>
          <w:u w:val="single"/>
        </w:rPr>
        <w:tab/>
      </w:r>
      <w:r>
        <w:rPr>
          <w:spacing w:val="-10"/>
          <w:sz w:val="24"/>
        </w:rPr>
        <w:t>,</w:t>
      </w:r>
      <w:r>
        <w:rPr>
          <w:sz w:val="24"/>
        </w:rPr>
        <w:tab/>
      </w:r>
      <w:r>
        <w:rPr>
          <w:spacing w:val="-2"/>
          <w:sz w:val="24"/>
        </w:rPr>
        <w:t>C.F./P.IVA</w:t>
      </w:r>
      <w:r>
        <w:rPr>
          <w:sz w:val="24"/>
        </w:rPr>
        <w:tab/>
      </w:r>
      <w:r>
        <w:rPr>
          <w:rFonts w:ascii="Times New Roman"/>
          <w:sz w:val="24"/>
          <w:u w:val="single"/>
        </w:rPr>
        <w:tab/>
      </w:r>
      <w:r>
        <w:rPr>
          <w:spacing w:val="-10"/>
          <w:sz w:val="24"/>
        </w:rPr>
        <w:t>,</w:t>
      </w:r>
      <w:r>
        <w:rPr>
          <w:sz w:val="24"/>
        </w:rPr>
        <w:tab/>
      </w:r>
      <w:r>
        <w:rPr>
          <w:spacing w:val="-2"/>
          <w:sz w:val="24"/>
        </w:rPr>
        <w:t>residente</w:t>
      </w:r>
      <w:r>
        <w:rPr>
          <w:sz w:val="24"/>
        </w:rPr>
        <w:tab/>
      </w:r>
      <w:r>
        <w:rPr>
          <w:spacing w:val="-5"/>
          <w:sz w:val="24"/>
        </w:rPr>
        <w:t>in</w:t>
      </w:r>
    </w:p>
    <w:p w14:paraId="0D9D7A65" w14:textId="77777777" w:rsidR="003B3EA7" w:rsidRDefault="00000000">
      <w:pPr>
        <w:tabs>
          <w:tab w:val="left" w:pos="5374"/>
          <w:tab w:val="left" w:pos="9845"/>
        </w:tabs>
        <w:spacing w:before="159"/>
        <w:ind w:left="143"/>
        <w:rPr>
          <w:rFonts w:ascii="Times New Roman"/>
          <w:sz w:val="24"/>
        </w:rPr>
      </w:pPr>
      <w:r>
        <w:rPr>
          <w:rFonts w:ascii="Times New Roman"/>
          <w:sz w:val="24"/>
          <w:u w:val="single"/>
        </w:rPr>
        <w:tab/>
      </w:r>
      <w:r>
        <w:rPr>
          <w:rFonts w:ascii="Times New Roman"/>
          <w:spacing w:val="40"/>
          <w:sz w:val="24"/>
        </w:rPr>
        <w:t xml:space="preserve"> </w:t>
      </w:r>
      <w:r>
        <w:rPr>
          <w:sz w:val="24"/>
        </w:rPr>
        <w:t>Contatto</w:t>
      </w:r>
      <w:r>
        <w:rPr>
          <w:spacing w:val="80"/>
          <w:sz w:val="24"/>
        </w:rPr>
        <w:t xml:space="preserve"> </w:t>
      </w:r>
      <w:r>
        <w:rPr>
          <w:sz w:val="24"/>
        </w:rPr>
        <w:t>telefonico:</w:t>
      </w:r>
      <w:r>
        <w:rPr>
          <w:spacing w:val="117"/>
          <w:sz w:val="24"/>
        </w:rPr>
        <w:t xml:space="preserve"> </w:t>
      </w:r>
      <w:r>
        <w:rPr>
          <w:rFonts w:ascii="Times New Roman"/>
          <w:sz w:val="24"/>
          <w:u w:val="single"/>
        </w:rPr>
        <w:tab/>
      </w:r>
    </w:p>
    <w:p w14:paraId="6D6D1AFA" w14:textId="77777777" w:rsidR="003B3EA7" w:rsidRDefault="00000000">
      <w:pPr>
        <w:tabs>
          <w:tab w:val="left" w:pos="5846"/>
        </w:tabs>
        <w:spacing w:before="159"/>
        <w:ind w:left="143"/>
        <w:rPr>
          <w:rFonts w:ascii="Times New Roman"/>
          <w:sz w:val="24"/>
        </w:rPr>
      </w:pPr>
      <w:r>
        <w:rPr>
          <w:sz w:val="24"/>
        </w:rPr>
        <w:t xml:space="preserve">Mail. </w:t>
      </w:r>
      <w:r>
        <w:rPr>
          <w:rFonts w:ascii="Times New Roman"/>
          <w:sz w:val="24"/>
          <w:u w:val="single"/>
        </w:rPr>
        <w:tab/>
      </w:r>
    </w:p>
    <w:p w14:paraId="0DB0E20F" w14:textId="77777777" w:rsidR="003B3EA7" w:rsidRDefault="003B3EA7">
      <w:pPr>
        <w:pStyle w:val="Corpotesto"/>
        <w:ind w:left="0"/>
        <w:jc w:val="left"/>
        <w:rPr>
          <w:rFonts w:ascii="Times New Roman"/>
          <w:i w:val="0"/>
          <w:sz w:val="24"/>
        </w:rPr>
      </w:pPr>
    </w:p>
    <w:p w14:paraId="55DD0907" w14:textId="77777777" w:rsidR="003B3EA7" w:rsidRDefault="003B3EA7">
      <w:pPr>
        <w:pStyle w:val="Corpotesto"/>
        <w:spacing w:before="84"/>
        <w:ind w:left="0"/>
        <w:jc w:val="left"/>
        <w:rPr>
          <w:rFonts w:ascii="Times New Roman"/>
          <w:i w:val="0"/>
          <w:sz w:val="24"/>
        </w:rPr>
      </w:pPr>
    </w:p>
    <w:p w14:paraId="1BB0387F" w14:textId="77777777" w:rsidR="003B3EA7" w:rsidRDefault="00000000">
      <w:pPr>
        <w:pStyle w:val="Titolo1"/>
        <w:rPr>
          <w:u w:val="none"/>
        </w:rPr>
      </w:pPr>
      <w:r>
        <w:rPr>
          <w:b w:val="0"/>
          <w:u w:val="none"/>
        </w:rPr>
        <w:t>in</w:t>
      </w:r>
      <w:r>
        <w:rPr>
          <w:b w:val="0"/>
          <w:spacing w:val="-6"/>
          <w:u w:val="none"/>
        </w:rPr>
        <w:t xml:space="preserve"> </w:t>
      </w:r>
      <w:r>
        <w:rPr>
          <w:b w:val="0"/>
          <w:u w:val="none"/>
        </w:rPr>
        <w:t>qualità</w:t>
      </w:r>
      <w:r>
        <w:rPr>
          <w:b w:val="0"/>
          <w:spacing w:val="-5"/>
          <w:u w:val="none"/>
        </w:rPr>
        <w:t xml:space="preserve"> </w:t>
      </w:r>
      <w:r>
        <w:rPr>
          <w:b w:val="0"/>
          <w:u w:val="none"/>
        </w:rPr>
        <w:t>(</w:t>
      </w:r>
      <w:r>
        <w:rPr>
          <w:u w:val="none"/>
        </w:rPr>
        <w:t>soggetti</w:t>
      </w:r>
      <w:r>
        <w:rPr>
          <w:spacing w:val="-5"/>
          <w:u w:val="none"/>
        </w:rPr>
        <w:t xml:space="preserve"> </w:t>
      </w:r>
      <w:r>
        <w:rPr>
          <w:u w:val="none"/>
        </w:rPr>
        <w:t>ammessi</w:t>
      </w:r>
      <w:r>
        <w:rPr>
          <w:spacing w:val="-5"/>
          <w:u w:val="none"/>
        </w:rPr>
        <w:t xml:space="preserve"> </w:t>
      </w:r>
      <w:r>
        <w:rPr>
          <w:u w:val="none"/>
        </w:rPr>
        <w:t>a</w:t>
      </w:r>
      <w:r>
        <w:rPr>
          <w:spacing w:val="-4"/>
          <w:u w:val="none"/>
        </w:rPr>
        <w:t xml:space="preserve"> </w:t>
      </w:r>
      <w:r>
        <w:rPr>
          <w:u w:val="none"/>
        </w:rPr>
        <w:t>presentare</w:t>
      </w:r>
      <w:r>
        <w:rPr>
          <w:spacing w:val="-5"/>
          <w:u w:val="none"/>
        </w:rPr>
        <w:t xml:space="preserve"> </w:t>
      </w:r>
      <w:r>
        <w:rPr>
          <w:u w:val="none"/>
        </w:rPr>
        <w:t>manifestazione</w:t>
      </w:r>
      <w:r>
        <w:rPr>
          <w:spacing w:val="-5"/>
          <w:u w:val="none"/>
        </w:rPr>
        <w:t xml:space="preserve"> </w:t>
      </w:r>
      <w:r>
        <w:rPr>
          <w:u w:val="none"/>
        </w:rPr>
        <w:t>di</w:t>
      </w:r>
      <w:r>
        <w:rPr>
          <w:spacing w:val="-4"/>
          <w:u w:val="none"/>
        </w:rPr>
        <w:t xml:space="preserve"> </w:t>
      </w:r>
      <w:r>
        <w:rPr>
          <w:spacing w:val="-2"/>
          <w:u w:val="none"/>
        </w:rPr>
        <w:t>interesse)</w:t>
      </w:r>
    </w:p>
    <w:p w14:paraId="527429A4" w14:textId="77777777" w:rsidR="003B3EA7" w:rsidRDefault="00000000">
      <w:pPr>
        <w:spacing w:before="159"/>
        <w:ind w:left="143"/>
        <w:rPr>
          <w:sz w:val="24"/>
        </w:rPr>
      </w:pPr>
      <w:r>
        <w:rPr>
          <w:sz w:val="24"/>
        </w:rPr>
        <w:t>di</w:t>
      </w:r>
      <w:r>
        <w:rPr>
          <w:spacing w:val="-9"/>
          <w:sz w:val="24"/>
        </w:rPr>
        <w:t xml:space="preserve"> </w:t>
      </w:r>
      <w:r>
        <w:rPr>
          <w:sz w:val="24"/>
        </w:rPr>
        <w:t>legale</w:t>
      </w:r>
      <w:r>
        <w:rPr>
          <w:spacing w:val="-7"/>
          <w:sz w:val="24"/>
        </w:rPr>
        <w:t xml:space="preserve"> </w:t>
      </w:r>
      <w:r>
        <w:rPr>
          <w:sz w:val="24"/>
        </w:rPr>
        <w:t>rappresentante</w:t>
      </w:r>
      <w:r>
        <w:rPr>
          <w:spacing w:val="-8"/>
          <w:sz w:val="24"/>
        </w:rPr>
        <w:t xml:space="preserve"> </w:t>
      </w:r>
      <w:r>
        <w:rPr>
          <w:sz w:val="24"/>
        </w:rPr>
        <w:t>dell'Associazione</w:t>
      </w:r>
      <w:r>
        <w:rPr>
          <w:spacing w:val="-7"/>
          <w:sz w:val="24"/>
        </w:rPr>
        <w:t xml:space="preserve"> </w:t>
      </w:r>
      <w:r>
        <w:rPr>
          <w:spacing w:val="-2"/>
          <w:sz w:val="24"/>
        </w:rPr>
        <w:t>Sportiva</w:t>
      </w:r>
    </w:p>
    <w:p w14:paraId="4D6E59AF" w14:textId="77777777" w:rsidR="003B3EA7" w:rsidRDefault="00000000">
      <w:pPr>
        <w:tabs>
          <w:tab w:val="left" w:pos="5049"/>
          <w:tab w:val="left" w:pos="8427"/>
        </w:tabs>
        <w:spacing w:before="159"/>
        <w:ind w:left="569"/>
        <w:rPr>
          <w:sz w:val="24"/>
        </w:rPr>
      </w:pPr>
      <w:r>
        <w:rPr>
          <w:rFonts w:ascii="Times New Roman"/>
          <w:sz w:val="24"/>
          <w:u w:val="single"/>
        </w:rPr>
        <w:tab/>
      </w:r>
      <w:r>
        <w:rPr>
          <w:sz w:val="24"/>
        </w:rPr>
        <w:t xml:space="preserve">, con sede in </w:t>
      </w:r>
      <w:r>
        <w:rPr>
          <w:rFonts w:ascii="Times New Roman"/>
          <w:sz w:val="24"/>
          <w:u w:val="single"/>
        </w:rPr>
        <w:tab/>
      </w:r>
      <w:r>
        <w:rPr>
          <w:spacing w:val="-10"/>
          <w:sz w:val="24"/>
        </w:rPr>
        <w:t>-</w:t>
      </w:r>
    </w:p>
    <w:p w14:paraId="1D737800" w14:textId="77777777" w:rsidR="003B3EA7" w:rsidRDefault="00000000">
      <w:pPr>
        <w:tabs>
          <w:tab w:val="left" w:pos="3158"/>
          <w:tab w:val="left" w:pos="4426"/>
          <w:tab w:val="left" w:pos="4623"/>
          <w:tab w:val="left" w:pos="8308"/>
          <w:tab w:val="left" w:pos="8384"/>
        </w:tabs>
        <w:spacing w:before="159" w:line="360" w:lineRule="auto"/>
        <w:ind w:left="569" w:right="1529"/>
        <w:rPr>
          <w:rFonts w:ascii="Times New Roman"/>
          <w:sz w:val="24"/>
        </w:rPr>
      </w:pPr>
      <w:r>
        <w:rPr>
          <w:rFonts w:ascii="Times New Roman"/>
          <w:sz w:val="24"/>
          <w:u w:val="single"/>
        </w:rPr>
        <w:tab/>
      </w:r>
      <w:r>
        <w:rPr>
          <w:sz w:val="24"/>
        </w:rPr>
        <w:t>, C.F./</w:t>
      </w:r>
      <w:proofErr w:type="spellStart"/>
      <w:r>
        <w:rPr>
          <w:sz w:val="24"/>
        </w:rPr>
        <w:t>P.Iva</w:t>
      </w:r>
      <w:proofErr w:type="spellEnd"/>
      <w:r>
        <w:rPr>
          <w:sz w:val="24"/>
        </w:rPr>
        <w:tab/>
      </w:r>
      <w:r>
        <w:rPr>
          <w:rFonts w:ascii="Times New Roman"/>
          <w:sz w:val="24"/>
          <w:u w:val="single"/>
        </w:rPr>
        <w:tab/>
      </w:r>
      <w:r>
        <w:rPr>
          <w:rFonts w:ascii="Times New Roman"/>
          <w:sz w:val="24"/>
          <w:u w:val="single"/>
        </w:rPr>
        <w:tab/>
      </w:r>
      <w:r>
        <w:rPr>
          <w:spacing w:val="-10"/>
          <w:sz w:val="24"/>
        </w:rPr>
        <w:t xml:space="preserve">, </w:t>
      </w:r>
      <w:r>
        <w:rPr>
          <w:spacing w:val="-4"/>
          <w:sz w:val="24"/>
        </w:rPr>
        <w:t>tel.</w:t>
      </w:r>
      <w:r>
        <w:rPr>
          <w:rFonts w:ascii="Times New Roman"/>
          <w:sz w:val="24"/>
          <w:u w:val="single"/>
        </w:rPr>
        <w:tab/>
      </w:r>
      <w:r>
        <w:rPr>
          <w:rFonts w:ascii="Times New Roman"/>
          <w:sz w:val="24"/>
          <w:u w:val="single"/>
        </w:rPr>
        <w:tab/>
      </w:r>
      <w:r>
        <w:rPr>
          <w:rFonts w:ascii="Times New Roman"/>
          <w:sz w:val="24"/>
          <w:u w:val="single"/>
        </w:rPr>
        <w:tab/>
      </w:r>
      <w:r>
        <w:rPr>
          <w:sz w:val="24"/>
        </w:rPr>
        <w:t xml:space="preserve">mail </w:t>
      </w:r>
      <w:r>
        <w:rPr>
          <w:rFonts w:ascii="Times New Roman"/>
          <w:sz w:val="24"/>
          <w:u w:val="single"/>
        </w:rPr>
        <w:tab/>
      </w:r>
      <w:r>
        <w:rPr>
          <w:rFonts w:ascii="Times New Roman"/>
          <w:sz w:val="24"/>
          <w:u w:val="single"/>
        </w:rPr>
        <w:tab/>
      </w:r>
    </w:p>
    <w:p w14:paraId="71CF6147" w14:textId="77777777" w:rsidR="003B3EA7" w:rsidRDefault="003B3EA7">
      <w:pPr>
        <w:pStyle w:val="Corpotesto"/>
        <w:ind w:left="0"/>
        <w:jc w:val="left"/>
        <w:rPr>
          <w:rFonts w:ascii="Times New Roman"/>
          <w:i w:val="0"/>
          <w:sz w:val="24"/>
        </w:rPr>
      </w:pPr>
    </w:p>
    <w:p w14:paraId="3BD3D35C" w14:textId="77777777" w:rsidR="003B3EA7" w:rsidRDefault="003B3EA7">
      <w:pPr>
        <w:pStyle w:val="Corpotesto"/>
        <w:spacing w:before="28"/>
        <w:ind w:left="0"/>
        <w:jc w:val="left"/>
        <w:rPr>
          <w:rFonts w:ascii="Times New Roman"/>
          <w:i w:val="0"/>
          <w:sz w:val="24"/>
        </w:rPr>
      </w:pPr>
    </w:p>
    <w:p w14:paraId="48603FEC" w14:textId="77777777" w:rsidR="003B3EA7" w:rsidRDefault="00000000">
      <w:pPr>
        <w:ind w:left="2556"/>
        <w:rPr>
          <w:sz w:val="24"/>
        </w:rPr>
      </w:pPr>
      <w:r>
        <w:rPr>
          <w:spacing w:val="-2"/>
          <w:sz w:val="24"/>
        </w:rPr>
        <w:t>RICHIEDE/MANIFESTA</w:t>
      </w:r>
      <w:r>
        <w:rPr>
          <w:spacing w:val="10"/>
          <w:sz w:val="24"/>
        </w:rPr>
        <w:t xml:space="preserve"> </w:t>
      </w:r>
      <w:r>
        <w:rPr>
          <w:spacing w:val="-2"/>
          <w:sz w:val="24"/>
        </w:rPr>
        <w:t>L'INTERESSE</w:t>
      </w:r>
      <w:r>
        <w:rPr>
          <w:spacing w:val="12"/>
          <w:sz w:val="24"/>
        </w:rPr>
        <w:t xml:space="preserve"> </w:t>
      </w:r>
      <w:r>
        <w:rPr>
          <w:spacing w:val="-5"/>
          <w:sz w:val="24"/>
        </w:rPr>
        <w:t>PER</w:t>
      </w:r>
    </w:p>
    <w:p w14:paraId="2F810FDC" w14:textId="77777777" w:rsidR="003B3EA7" w:rsidRDefault="003B3EA7">
      <w:pPr>
        <w:pStyle w:val="Corpotesto"/>
        <w:spacing w:before="208"/>
        <w:ind w:left="0"/>
        <w:jc w:val="left"/>
        <w:rPr>
          <w:i w:val="0"/>
          <w:sz w:val="24"/>
        </w:rPr>
      </w:pPr>
    </w:p>
    <w:p w14:paraId="054A3D92" w14:textId="04992240" w:rsidR="003B3EA7" w:rsidRDefault="00000000">
      <w:pPr>
        <w:ind w:left="143"/>
        <w:jc w:val="both"/>
        <w:rPr>
          <w:sz w:val="24"/>
        </w:rPr>
      </w:pPr>
      <w:r>
        <w:rPr>
          <w:sz w:val="24"/>
        </w:rPr>
        <w:t>l'utilizzo</w:t>
      </w:r>
      <w:r>
        <w:rPr>
          <w:spacing w:val="-8"/>
          <w:sz w:val="24"/>
        </w:rPr>
        <w:t xml:space="preserve"> </w:t>
      </w:r>
      <w:r>
        <w:rPr>
          <w:sz w:val="24"/>
        </w:rPr>
        <w:t>della</w:t>
      </w:r>
      <w:r>
        <w:rPr>
          <w:spacing w:val="-5"/>
          <w:sz w:val="24"/>
        </w:rPr>
        <w:t xml:space="preserve"> </w:t>
      </w:r>
      <w:r>
        <w:rPr>
          <w:sz w:val="24"/>
        </w:rPr>
        <w:t>Palestra</w:t>
      </w:r>
      <w:r>
        <w:rPr>
          <w:spacing w:val="-6"/>
          <w:sz w:val="24"/>
        </w:rPr>
        <w:t xml:space="preserve"> </w:t>
      </w:r>
      <w:r>
        <w:rPr>
          <w:sz w:val="24"/>
        </w:rPr>
        <w:t>della</w:t>
      </w:r>
      <w:r>
        <w:rPr>
          <w:spacing w:val="-5"/>
          <w:sz w:val="24"/>
        </w:rPr>
        <w:t xml:space="preserve"> </w:t>
      </w:r>
      <w:r>
        <w:rPr>
          <w:sz w:val="24"/>
        </w:rPr>
        <w:t>scuol</w:t>
      </w:r>
      <w:r w:rsidR="00503258">
        <w:rPr>
          <w:sz w:val="24"/>
        </w:rPr>
        <w:t>a</w:t>
      </w:r>
      <w:r w:rsidR="0022736C">
        <w:rPr>
          <w:sz w:val="24"/>
        </w:rPr>
        <w:t xml:space="preserve"> primaria “G. </w:t>
      </w:r>
      <w:proofErr w:type="spellStart"/>
      <w:r w:rsidR="0022736C">
        <w:rPr>
          <w:sz w:val="24"/>
        </w:rPr>
        <w:t>Bucciolini</w:t>
      </w:r>
      <w:proofErr w:type="spellEnd"/>
      <w:r w:rsidR="0022736C">
        <w:rPr>
          <w:sz w:val="24"/>
        </w:rPr>
        <w:t xml:space="preserve">” di Strada in Chianti </w:t>
      </w:r>
    </w:p>
    <w:p w14:paraId="0C28CAEE" w14:textId="77777777" w:rsidR="003B3EA7" w:rsidRDefault="00000000">
      <w:pPr>
        <w:spacing w:before="103"/>
        <w:ind w:left="143" w:right="786"/>
        <w:jc w:val="both"/>
        <w:rPr>
          <w:sz w:val="24"/>
        </w:rPr>
      </w:pPr>
      <w:r>
        <w:rPr>
          <w:sz w:val="24"/>
        </w:rPr>
        <w:t xml:space="preserve">nei seguenti giorni e orario extrascolastico (indicare con </w:t>
      </w:r>
      <w:r>
        <w:rPr>
          <w:b/>
          <w:sz w:val="24"/>
        </w:rPr>
        <w:t xml:space="preserve">X </w:t>
      </w:r>
      <w:r>
        <w:rPr>
          <w:sz w:val="24"/>
        </w:rPr>
        <w:t xml:space="preserve">l'arco orario richiesto su base settimanale) </w:t>
      </w:r>
      <w:r>
        <w:rPr>
          <w:sz w:val="24"/>
          <w:u w:val="single"/>
        </w:rPr>
        <w:t>fino al termine (30 giugno 2026 compreso)</w:t>
      </w:r>
      <w:r>
        <w:rPr>
          <w:sz w:val="24"/>
        </w:rPr>
        <w:t xml:space="preserve"> dell'anno scolastico </w:t>
      </w:r>
      <w:r>
        <w:rPr>
          <w:spacing w:val="-2"/>
          <w:sz w:val="24"/>
        </w:rPr>
        <w:t>2025-2026:</w:t>
      </w:r>
    </w:p>
    <w:p w14:paraId="13FDCB7B" w14:textId="77777777" w:rsidR="003B3EA7" w:rsidRDefault="003B3EA7">
      <w:pPr>
        <w:pStyle w:val="Corpotesto"/>
        <w:spacing w:before="156"/>
        <w:ind w:left="0"/>
        <w:jc w:val="left"/>
        <w:rPr>
          <w:i w:val="0"/>
        </w:rPr>
      </w:pPr>
    </w:p>
    <w:tbl>
      <w:tblPr>
        <w:tblStyle w:val="TableNormal"/>
        <w:tblW w:w="0" w:type="auto"/>
        <w:tblInd w:w="1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36"/>
        <w:gridCol w:w="854"/>
        <w:gridCol w:w="976"/>
        <w:gridCol w:w="960"/>
        <w:gridCol w:w="960"/>
        <w:gridCol w:w="974"/>
        <w:gridCol w:w="960"/>
        <w:gridCol w:w="960"/>
        <w:gridCol w:w="976"/>
        <w:gridCol w:w="954"/>
      </w:tblGrid>
      <w:tr w:rsidR="003B3EA7" w14:paraId="66CDBA83" w14:textId="77777777">
        <w:trPr>
          <w:trHeight w:val="425"/>
        </w:trPr>
        <w:tc>
          <w:tcPr>
            <w:tcW w:w="1036" w:type="dxa"/>
            <w:vMerge w:val="restart"/>
            <w:tcBorders>
              <w:top w:val="nil"/>
              <w:left w:val="nil"/>
            </w:tcBorders>
          </w:tcPr>
          <w:p w14:paraId="0A73D7F2" w14:textId="77777777" w:rsidR="003B3EA7" w:rsidRDefault="003B3EA7">
            <w:pPr>
              <w:pStyle w:val="TableParagraph"/>
              <w:rPr>
                <w:rFonts w:ascii="Times New Roman"/>
              </w:rPr>
            </w:pPr>
          </w:p>
        </w:tc>
        <w:tc>
          <w:tcPr>
            <w:tcW w:w="8574" w:type="dxa"/>
            <w:gridSpan w:val="9"/>
            <w:shd w:val="clear" w:color="auto" w:fill="EDEDED"/>
          </w:tcPr>
          <w:p w14:paraId="1930237A" w14:textId="77777777" w:rsidR="003B3EA7" w:rsidRDefault="00000000">
            <w:pPr>
              <w:pStyle w:val="TableParagraph"/>
              <w:spacing w:before="53"/>
              <w:jc w:val="center"/>
              <w:rPr>
                <w:b/>
                <w:sz w:val="18"/>
              </w:rPr>
            </w:pPr>
            <w:r>
              <w:rPr>
                <w:b/>
                <w:sz w:val="18"/>
              </w:rPr>
              <w:t>FASCIA</w:t>
            </w:r>
            <w:r>
              <w:rPr>
                <w:b/>
                <w:spacing w:val="-6"/>
                <w:sz w:val="18"/>
              </w:rPr>
              <w:t xml:space="preserve"> </w:t>
            </w:r>
            <w:r>
              <w:rPr>
                <w:b/>
                <w:sz w:val="18"/>
              </w:rPr>
              <w:t>EXTRASCOLASTICA</w:t>
            </w:r>
            <w:r>
              <w:rPr>
                <w:b/>
                <w:spacing w:val="-6"/>
                <w:sz w:val="18"/>
              </w:rPr>
              <w:t xml:space="preserve"> </w:t>
            </w:r>
            <w:r>
              <w:rPr>
                <w:b/>
                <w:sz w:val="18"/>
              </w:rPr>
              <w:t>POMERIDIANA</w:t>
            </w:r>
            <w:r>
              <w:rPr>
                <w:b/>
                <w:spacing w:val="-6"/>
                <w:sz w:val="18"/>
              </w:rPr>
              <w:t xml:space="preserve"> </w:t>
            </w:r>
            <w:r>
              <w:rPr>
                <w:b/>
                <w:sz w:val="18"/>
              </w:rPr>
              <w:t>-</w:t>
            </w:r>
            <w:r>
              <w:rPr>
                <w:b/>
                <w:spacing w:val="-5"/>
                <w:sz w:val="18"/>
              </w:rPr>
              <w:t xml:space="preserve"> </w:t>
            </w:r>
            <w:r>
              <w:rPr>
                <w:b/>
                <w:spacing w:val="-2"/>
                <w:sz w:val="18"/>
              </w:rPr>
              <w:t>SERALE</w:t>
            </w:r>
          </w:p>
        </w:tc>
      </w:tr>
      <w:tr w:rsidR="003B3EA7" w14:paraId="791F5861" w14:textId="77777777">
        <w:trPr>
          <w:trHeight w:val="611"/>
        </w:trPr>
        <w:tc>
          <w:tcPr>
            <w:tcW w:w="1036" w:type="dxa"/>
            <w:vMerge/>
            <w:tcBorders>
              <w:top w:val="nil"/>
              <w:left w:val="nil"/>
            </w:tcBorders>
          </w:tcPr>
          <w:p w14:paraId="7D792075" w14:textId="77777777" w:rsidR="003B3EA7" w:rsidRDefault="003B3EA7">
            <w:pPr>
              <w:rPr>
                <w:sz w:val="2"/>
                <w:szCs w:val="2"/>
              </w:rPr>
            </w:pPr>
          </w:p>
        </w:tc>
        <w:tc>
          <w:tcPr>
            <w:tcW w:w="854" w:type="dxa"/>
          </w:tcPr>
          <w:p w14:paraId="2ADF25C9" w14:textId="77777777" w:rsidR="003B3EA7" w:rsidRDefault="003B3EA7">
            <w:pPr>
              <w:pStyle w:val="TableParagraph"/>
              <w:rPr>
                <w:rFonts w:ascii="Times New Roman"/>
              </w:rPr>
            </w:pPr>
          </w:p>
        </w:tc>
        <w:tc>
          <w:tcPr>
            <w:tcW w:w="976" w:type="dxa"/>
          </w:tcPr>
          <w:p w14:paraId="4DB95E78" w14:textId="77777777" w:rsidR="003B3EA7" w:rsidRDefault="00000000">
            <w:pPr>
              <w:pStyle w:val="TableParagraph"/>
              <w:spacing w:before="53" w:line="266" w:lineRule="exact"/>
              <w:ind w:left="176"/>
              <w:rPr>
                <w:b/>
                <w:sz w:val="18"/>
              </w:rPr>
            </w:pPr>
            <w:r>
              <w:rPr>
                <w:b/>
                <w:sz w:val="20"/>
              </w:rPr>
              <w:t>17</w:t>
            </w:r>
            <w:r>
              <w:rPr>
                <w:b/>
                <w:sz w:val="18"/>
              </w:rPr>
              <w:t>:00</w:t>
            </w:r>
            <w:r>
              <w:rPr>
                <w:b/>
                <w:spacing w:val="-3"/>
                <w:sz w:val="18"/>
              </w:rPr>
              <w:t xml:space="preserve"> </w:t>
            </w:r>
            <w:r>
              <w:rPr>
                <w:b/>
                <w:spacing w:val="-10"/>
                <w:sz w:val="18"/>
              </w:rPr>
              <w:t>–</w:t>
            </w:r>
          </w:p>
          <w:p w14:paraId="5B6A0240" w14:textId="77777777" w:rsidR="003B3EA7" w:rsidRDefault="00000000">
            <w:pPr>
              <w:pStyle w:val="TableParagraph"/>
              <w:spacing w:line="239" w:lineRule="exact"/>
              <w:ind w:left="256"/>
              <w:rPr>
                <w:b/>
                <w:sz w:val="18"/>
              </w:rPr>
            </w:pPr>
            <w:r>
              <w:rPr>
                <w:b/>
                <w:spacing w:val="-2"/>
                <w:sz w:val="18"/>
              </w:rPr>
              <w:t>17:30</w:t>
            </w:r>
          </w:p>
        </w:tc>
        <w:tc>
          <w:tcPr>
            <w:tcW w:w="960" w:type="dxa"/>
          </w:tcPr>
          <w:p w14:paraId="0CE5373B" w14:textId="77777777" w:rsidR="003B3EA7" w:rsidRDefault="00000000">
            <w:pPr>
              <w:pStyle w:val="TableParagraph"/>
              <w:spacing w:before="53" w:line="266" w:lineRule="exact"/>
              <w:ind w:left="166"/>
              <w:rPr>
                <w:b/>
                <w:sz w:val="18"/>
              </w:rPr>
            </w:pPr>
            <w:r>
              <w:rPr>
                <w:b/>
                <w:sz w:val="20"/>
              </w:rPr>
              <w:t>17</w:t>
            </w:r>
            <w:r>
              <w:rPr>
                <w:b/>
                <w:sz w:val="18"/>
              </w:rPr>
              <w:t>:30</w:t>
            </w:r>
            <w:r>
              <w:rPr>
                <w:b/>
                <w:spacing w:val="-2"/>
                <w:sz w:val="18"/>
              </w:rPr>
              <w:t xml:space="preserve"> </w:t>
            </w:r>
            <w:r>
              <w:rPr>
                <w:b/>
                <w:spacing w:val="-10"/>
                <w:sz w:val="18"/>
              </w:rPr>
              <w:t>–</w:t>
            </w:r>
          </w:p>
          <w:p w14:paraId="50848E13" w14:textId="77777777" w:rsidR="003B3EA7" w:rsidRDefault="00000000">
            <w:pPr>
              <w:pStyle w:val="TableParagraph"/>
              <w:spacing w:line="239" w:lineRule="exact"/>
              <w:ind w:left="248"/>
              <w:rPr>
                <w:b/>
                <w:sz w:val="18"/>
              </w:rPr>
            </w:pPr>
            <w:r>
              <w:rPr>
                <w:b/>
                <w:spacing w:val="-2"/>
                <w:sz w:val="18"/>
              </w:rPr>
              <w:t>18:00</w:t>
            </w:r>
          </w:p>
        </w:tc>
        <w:tc>
          <w:tcPr>
            <w:tcW w:w="960" w:type="dxa"/>
          </w:tcPr>
          <w:p w14:paraId="084B5F39" w14:textId="77777777" w:rsidR="003B3EA7" w:rsidRDefault="00000000">
            <w:pPr>
              <w:pStyle w:val="TableParagraph"/>
              <w:spacing w:before="53" w:line="266" w:lineRule="exact"/>
              <w:ind w:left="166"/>
              <w:rPr>
                <w:b/>
                <w:sz w:val="18"/>
              </w:rPr>
            </w:pPr>
            <w:r>
              <w:rPr>
                <w:b/>
                <w:sz w:val="20"/>
              </w:rPr>
              <w:t>18</w:t>
            </w:r>
            <w:r>
              <w:rPr>
                <w:b/>
                <w:sz w:val="18"/>
              </w:rPr>
              <w:t>:30</w:t>
            </w:r>
            <w:r>
              <w:rPr>
                <w:b/>
                <w:spacing w:val="-2"/>
                <w:sz w:val="18"/>
              </w:rPr>
              <w:t xml:space="preserve"> </w:t>
            </w:r>
            <w:r>
              <w:rPr>
                <w:b/>
                <w:spacing w:val="-10"/>
                <w:sz w:val="18"/>
              </w:rPr>
              <w:t>–</w:t>
            </w:r>
          </w:p>
          <w:p w14:paraId="4E90CBE6" w14:textId="77777777" w:rsidR="003B3EA7" w:rsidRDefault="00000000">
            <w:pPr>
              <w:pStyle w:val="TableParagraph"/>
              <w:spacing w:line="239" w:lineRule="exact"/>
              <w:ind w:left="248"/>
              <w:rPr>
                <w:b/>
                <w:sz w:val="18"/>
              </w:rPr>
            </w:pPr>
            <w:r>
              <w:rPr>
                <w:b/>
                <w:spacing w:val="-2"/>
                <w:sz w:val="18"/>
              </w:rPr>
              <w:t>19:00</w:t>
            </w:r>
          </w:p>
        </w:tc>
        <w:tc>
          <w:tcPr>
            <w:tcW w:w="974" w:type="dxa"/>
          </w:tcPr>
          <w:p w14:paraId="23EB0741" w14:textId="77777777" w:rsidR="003B3EA7" w:rsidRDefault="00000000">
            <w:pPr>
              <w:pStyle w:val="TableParagraph"/>
              <w:spacing w:before="53" w:line="266" w:lineRule="exact"/>
              <w:ind w:left="174"/>
              <w:rPr>
                <w:b/>
                <w:sz w:val="18"/>
              </w:rPr>
            </w:pPr>
            <w:r>
              <w:rPr>
                <w:b/>
                <w:sz w:val="20"/>
              </w:rPr>
              <w:t>19</w:t>
            </w:r>
            <w:r>
              <w:rPr>
                <w:b/>
                <w:sz w:val="18"/>
              </w:rPr>
              <w:t>:30</w:t>
            </w:r>
            <w:r>
              <w:rPr>
                <w:b/>
                <w:spacing w:val="-2"/>
                <w:sz w:val="18"/>
              </w:rPr>
              <w:t xml:space="preserve"> </w:t>
            </w:r>
            <w:r>
              <w:rPr>
                <w:b/>
                <w:spacing w:val="-10"/>
                <w:sz w:val="18"/>
              </w:rPr>
              <w:t>–</w:t>
            </w:r>
          </w:p>
          <w:p w14:paraId="0A821425" w14:textId="77777777" w:rsidR="003B3EA7" w:rsidRDefault="00000000">
            <w:pPr>
              <w:pStyle w:val="TableParagraph"/>
              <w:spacing w:line="239" w:lineRule="exact"/>
              <w:ind w:left="256"/>
              <w:rPr>
                <w:b/>
                <w:sz w:val="18"/>
              </w:rPr>
            </w:pPr>
            <w:r>
              <w:rPr>
                <w:b/>
                <w:spacing w:val="-2"/>
                <w:sz w:val="18"/>
              </w:rPr>
              <w:t>20:00</w:t>
            </w:r>
          </w:p>
        </w:tc>
        <w:tc>
          <w:tcPr>
            <w:tcW w:w="960" w:type="dxa"/>
          </w:tcPr>
          <w:p w14:paraId="3B4B8684" w14:textId="77777777" w:rsidR="003B3EA7" w:rsidRDefault="00000000">
            <w:pPr>
              <w:pStyle w:val="TableParagraph"/>
              <w:spacing w:before="53" w:line="239" w:lineRule="exact"/>
              <w:ind w:left="180"/>
              <w:rPr>
                <w:b/>
                <w:sz w:val="18"/>
              </w:rPr>
            </w:pPr>
            <w:r>
              <w:rPr>
                <w:b/>
                <w:sz w:val="18"/>
              </w:rPr>
              <w:t>20:00</w:t>
            </w:r>
            <w:r>
              <w:rPr>
                <w:b/>
                <w:spacing w:val="-3"/>
                <w:sz w:val="18"/>
              </w:rPr>
              <w:t xml:space="preserve"> </w:t>
            </w:r>
            <w:r>
              <w:rPr>
                <w:b/>
                <w:spacing w:val="-10"/>
                <w:sz w:val="18"/>
              </w:rPr>
              <w:t>–</w:t>
            </w:r>
          </w:p>
          <w:p w14:paraId="5B743CD5" w14:textId="77777777" w:rsidR="003B3EA7" w:rsidRDefault="00000000">
            <w:pPr>
              <w:pStyle w:val="TableParagraph"/>
              <w:spacing w:line="239" w:lineRule="exact"/>
              <w:ind w:left="250"/>
              <w:rPr>
                <w:b/>
                <w:sz w:val="18"/>
              </w:rPr>
            </w:pPr>
            <w:r>
              <w:rPr>
                <w:b/>
                <w:spacing w:val="-2"/>
                <w:sz w:val="18"/>
              </w:rPr>
              <w:t>20:30</w:t>
            </w:r>
          </w:p>
        </w:tc>
        <w:tc>
          <w:tcPr>
            <w:tcW w:w="960" w:type="dxa"/>
          </w:tcPr>
          <w:p w14:paraId="154EB124" w14:textId="77777777" w:rsidR="003B3EA7" w:rsidRDefault="00000000">
            <w:pPr>
              <w:pStyle w:val="TableParagraph"/>
              <w:spacing w:before="53" w:line="239" w:lineRule="exact"/>
              <w:ind w:left="180"/>
              <w:rPr>
                <w:b/>
                <w:sz w:val="18"/>
              </w:rPr>
            </w:pPr>
            <w:r>
              <w:rPr>
                <w:b/>
                <w:sz w:val="18"/>
              </w:rPr>
              <w:t>20:30</w:t>
            </w:r>
            <w:r>
              <w:rPr>
                <w:b/>
                <w:spacing w:val="-3"/>
                <w:sz w:val="18"/>
              </w:rPr>
              <w:t xml:space="preserve"> </w:t>
            </w:r>
            <w:r>
              <w:rPr>
                <w:b/>
                <w:spacing w:val="-10"/>
                <w:sz w:val="18"/>
              </w:rPr>
              <w:t>–</w:t>
            </w:r>
          </w:p>
          <w:p w14:paraId="06EE6BED" w14:textId="77777777" w:rsidR="003B3EA7" w:rsidRDefault="00000000">
            <w:pPr>
              <w:pStyle w:val="TableParagraph"/>
              <w:spacing w:line="239" w:lineRule="exact"/>
              <w:ind w:left="250"/>
              <w:rPr>
                <w:b/>
                <w:sz w:val="18"/>
              </w:rPr>
            </w:pPr>
            <w:r>
              <w:rPr>
                <w:b/>
                <w:spacing w:val="-2"/>
                <w:sz w:val="18"/>
              </w:rPr>
              <w:t>21:00</w:t>
            </w:r>
          </w:p>
        </w:tc>
        <w:tc>
          <w:tcPr>
            <w:tcW w:w="976" w:type="dxa"/>
          </w:tcPr>
          <w:p w14:paraId="03AF1F45" w14:textId="77777777" w:rsidR="003B3EA7" w:rsidRDefault="00000000">
            <w:pPr>
              <w:pStyle w:val="TableParagraph"/>
              <w:spacing w:before="53" w:line="239" w:lineRule="exact"/>
              <w:ind w:left="186"/>
              <w:rPr>
                <w:b/>
                <w:sz w:val="18"/>
              </w:rPr>
            </w:pPr>
            <w:r>
              <w:rPr>
                <w:b/>
                <w:sz w:val="18"/>
              </w:rPr>
              <w:t>21:00</w:t>
            </w:r>
            <w:r>
              <w:rPr>
                <w:b/>
                <w:spacing w:val="-1"/>
                <w:sz w:val="18"/>
              </w:rPr>
              <w:t xml:space="preserve"> </w:t>
            </w:r>
            <w:r>
              <w:rPr>
                <w:b/>
                <w:spacing w:val="-10"/>
                <w:sz w:val="18"/>
              </w:rPr>
              <w:t>–</w:t>
            </w:r>
          </w:p>
          <w:p w14:paraId="704F4812" w14:textId="77777777" w:rsidR="003B3EA7" w:rsidRDefault="00000000">
            <w:pPr>
              <w:pStyle w:val="TableParagraph"/>
              <w:spacing w:line="239" w:lineRule="exact"/>
              <w:ind w:left="256"/>
              <w:rPr>
                <w:b/>
                <w:sz w:val="18"/>
              </w:rPr>
            </w:pPr>
            <w:r>
              <w:rPr>
                <w:b/>
                <w:spacing w:val="-2"/>
                <w:sz w:val="18"/>
              </w:rPr>
              <w:t>21:30</w:t>
            </w:r>
          </w:p>
        </w:tc>
        <w:tc>
          <w:tcPr>
            <w:tcW w:w="954" w:type="dxa"/>
          </w:tcPr>
          <w:p w14:paraId="2C8CC89C" w14:textId="77777777" w:rsidR="003B3EA7" w:rsidRDefault="00000000">
            <w:pPr>
              <w:pStyle w:val="TableParagraph"/>
              <w:spacing w:before="53" w:line="239" w:lineRule="exact"/>
              <w:ind w:left="176"/>
              <w:rPr>
                <w:b/>
                <w:sz w:val="18"/>
              </w:rPr>
            </w:pPr>
            <w:r>
              <w:rPr>
                <w:b/>
                <w:sz w:val="18"/>
              </w:rPr>
              <w:t>21:30</w:t>
            </w:r>
            <w:r>
              <w:rPr>
                <w:b/>
                <w:spacing w:val="-3"/>
                <w:sz w:val="18"/>
              </w:rPr>
              <w:t xml:space="preserve"> </w:t>
            </w:r>
            <w:r>
              <w:rPr>
                <w:b/>
                <w:spacing w:val="-10"/>
                <w:sz w:val="18"/>
              </w:rPr>
              <w:t>–</w:t>
            </w:r>
          </w:p>
          <w:p w14:paraId="2FF8DC12" w14:textId="77777777" w:rsidR="003B3EA7" w:rsidRDefault="00000000">
            <w:pPr>
              <w:pStyle w:val="TableParagraph"/>
              <w:spacing w:line="239" w:lineRule="exact"/>
              <w:ind w:left="246"/>
              <w:rPr>
                <w:b/>
                <w:sz w:val="18"/>
              </w:rPr>
            </w:pPr>
            <w:r>
              <w:rPr>
                <w:b/>
                <w:spacing w:val="-2"/>
                <w:sz w:val="18"/>
              </w:rPr>
              <w:t>22:00</w:t>
            </w:r>
          </w:p>
        </w:tc>
      </w:tr>
      <w:tr w:rsidR="003B3EA7" w14:paraId="6648AE1B" w14:textId="77777777">
        <w:trPr>
          <w:trHeight w:val="425"/>
        </w:trPr>
        <w:tc>
          <w:tcPr>
            <w:tcW w:w="1890" w:type="dxa"/>
            <w:gridSpan w:val="2"/>
          </w:tcPr>
          <w:p w14:paraId="428E8A22" w14:textId="77777777" w:rsidR="003B3EA7" w:rsidRDefault="00000000">
            <w:pPr>
              <w:pStyle w:val="TableParagraph"/>
              <w:spacing w:before="53"/>
              <w:ind w:left="776"/>
              <w:rPr>
                <w:b/>
                <w:sz w:val="20"/>
              </w:rPr>
            </w:pPr>
            <w:r>
              <w:rPr>
                <w:b/>
                <w:spacing w:val="-2"/>
                <w:sz w:val="20"/>
              </w:rPr>
              <w:t>Lunedì</w:t>
            </w:r>
          </w:p>
        </w:tc>
        <w:tc>
          <w:tcPr>
            <w:tcW w:w="976" w:type="dxa"/>
          </w:tcPr>
          <w:p w14:paraId="71560ECB" w14:textId="77777777" w:rsidR="003B3EA7" w:rsidRDefault="003B3EA7">
            <w:pPr>
              <w:pStyle w:val="TableParagraph"/>
              <w:rPr>
                <w:rFonts w:ascii="Times New Roman"/>
              </w:rPr>
            </w:pPr>
          </w:p>
        </w:tc>
        <w:tc>
          <w:tcPr>
            <w:tcW w:w="960" w:type="dxa"/>
          </w:tcPr>
          <w:p w14:paraId="0D8276CA" w14:textId="77777777" w:rsidR="003B3EA7" w:rsidRDefault="003B3EA7">
            <w:pPr>
              <w:pStyle w:val="TableParagraph"/>
              <w:rPr>
                <w:rFonts w:ascii="Times New Roman"/>
              </w:rPr>
            </w:pPr>
          </w:p>
        </w:tc>
        <w:tc>
          <w:tcPr>
            <w:tcW w:w="960" w:type="dxa"/>
          </w:tcPr>
          <w:p w14:paraId="6113CC5E" w14:textId="77777777" w:rsidR="003B3EA7" w:rsidRDefault="003B3EA7">
            <w:pPr>
              <w:pStyle w:val="TableParagraph"/>
              <w:rPr>
                <w:rFonts w:ascii="Times New Roman"/>
              </w:rPr>
            </w:pPr>
          </w:p>
        </w:tc>
        <w:tc>
          <w:tcPr>
            <w:tcW w:w="974" w:type="dxa"/>
          </w:tcPr>
          <w:p w14:paraId="4F9419B3" w14:textId="77777777" w:rsidR="003B3EA7" w:rsidRDefault="003B3EA7">
            <w:pPr>
              <w:pStyle w:val="TableParagraph"/>
              <w:rPr>
                <w:rFonts w:ascii="Times New Roman"/>
              </w:rPr>
            </w:pPr>
          </w:p>
        </w:tc>
        <w:tc>
          <w:tcPr>
            <w:tcW w:w="960" w:type="dxa"/>
          </w:tcPr>
          <w:p w14:paraId="7FAAC2E9" w14:textId="77777777" w:rsidR="003B3EA7" w:rsidRDefault="003B3EA7">
            <w:pPr>
              <w:pStyle w:val="TableParagraph"/>
              <w:rPr>
                <w:rFonts w:ascii="Times New Roman"/>
              </w:rPr>
            </w:pPr>
          </w:p>
        </w:tc>
        <w:tc>
          <w:tcPr>
            <w:tcW w:w="960" w:type="dxa"/>
          </w:tcPr>
          <w:p w14:paraId="55047182" w14:textId="77777777" w:rsidR="003B3EA7" w:rsidRDefault="003B3EA7">
            <w:pPr>
              <w:pStyle w:val="TableParagraph"/>
              <w:rPr>
                <w:rFonts w:ascii="Times New Roman"/>
              </w:rPr>
            </w:pPr>
          </w:p>
        </w:tc>
        <w:tc>
          <w:tcPr>
            <w:tcW w:w="976" w:type="dxa"/>
          </w:tcPr>
          <w:p w14:paraId="268374A6" w14:textId="77777777" w:rsidR="003B3EA7" w:rsidRDefault="003B3EA7">
            <w:pPr>
              <w:pStyle w:val="TableParagraph"/>
              <w:rPr>
                <w:rFonts w:ascii="Times New Roman"/>
              </w:rPr>
            </w:pPr>
          </w:p>
        </w:tc>
        <w:tc>
          <w:tcPr>
            <w:tcW w:w="954" w:type="dxa"/>
          </w:tcPr>
          <w:p w14:paraId="1C1ED7C7" w14:textId="77777777" w:rsidR="003B3EA7" w:rsidRDefault="003B3EA7">
            <w:pPr>
              <w:pStyle w:val="TableParagraph"/>
              <w:rPr>
                <w:rFonts w:ascii="Times New Roman"/>
              </w:rPr>
            </w:pPr>
          </w:p>
        </w:tc>
      </w:tr>
      <w:tr w:rsidR="003B3EA7" w14:paraId="4AB41DBB" w14:textId="77777777" w:rsidTr="008532A1">
        <w:trPr>
          <w:trHeight w:val="425"/>
        </w:trPr>
        <w:tc>
          <w:tcPr>
            <w:tcW w:w="1890" w:type="dxa"/>
            <w:gridSpan w:val="2"/>
          </w:tcPr>
          <w:p w14:paraId="0D4C2039" w14:textId="77777777" w:rsidR="003B3EA7" w:rsidRDefault="00000000">
            <w:pPr>
              <w:pStyle w:val="TableParagraph"/>
              <w:spacing w:before="53"/>
              <w:ind w:left="776"/>
              <w:rPr>
                <w:b/>
                <w:sz w:val="20"/>
              </w:rPr>
            </w:pPr>
            <w:r>
              <w:rPr>
                <w:b/>
                <w:spacing w:val="-2"/>
                <w:sz w:val="20"/>
              </w:rPr>
              <w:t>Martedì</w:t>
            </w:r>
          </w:p>
        </w:tc>
        <w:tc>
          <w:tcPr>
            <w:tcW w:w="976" w:type="dxa"/>
            <w:shd w:val="clear" w:color="auto" w:fill="FFFFFF" w:themeFill="background1"/>
          </w:tcPr>
          <w:p w14:paraId="3C7CD917" w14:textId="77777777" w:rsidR="003B3EA7" w:rsidRDefault="003B3EA7">
            <w:pPr>
              <w:pStyle w:val="TableParagraph"/>
              <w:rPr>
                <w:rFonts w:ascii="Times New Roman"/>
              </w:rPr>
            </w:pPr>
          </w:p>
        </w:tc>
        <w:tc>
          <w:tcPr>
            <w:tcW w:w="960" w:type="dxa"/>
            <w:shd w:val="clear" w:color="auto" w:fill="FFFFFF" w:themeFill="background1"/>
          </w:tcPr>
          <w:p w14:paraId="1CA10B8B" w14:textId="77777777" w:rsidR="003B3EA7" w:rsidRDefault="003B3EA7">
            <w:pPr>
              <w:pStyle w:val="TableParagraph"/>
              <w:rPr>
                <w:rFonts w:ascii="Times New Roman"/>
              </w:rPr>
            </w:pPr>
          </w:p>
        </w:tc>
        <w:tc>
          <w:tcPr>
            <w:tcW w:w="960" w:type="dxa"/>
            <w:shd w:val="clear" w:color="auto" w:fill="FFFFFF" w:themeFill="background1"/>
          </w:tcPr>
          <w:p w14:paraId="69449235" w14:textId="77777777" w:rsidR="003B3EA7" w:rsidRDefault="003B3EA7">
            <w:pPr>
              <w:pStyle w:val="TableParagraph"/>
              <w:rPr>
                <w:rFonts w:ascii="Times New Roman"/>
              </w:rPr>
            </w:pPr>
          </w:p>
        </w:tc>
        <w:tc>
          <w:tcPr>
            <w:tcW w:w="974" w:type="dxa"/>
            <w:shd w:val="clear" w:color="auto" w:fill="FFFFFF" w:themeFill="background1"/>
          </w:tcPr>
          <w:p w14:paraId="06A9FCBC" w14:textId="77777777" w:rsidR="003B3EA7" w:rsidRDefault="003B3EA7">
            <w:pPr>
              <w:pStyle w:val="TableParagraph"/>
              <w:rPr>
                <w:rFonts w:ascii="Times New Roman"/>
              </w:rPr>
            </w:pPr>
          </w:p>
        </w:tc>
        <w:tc>
          <w:tcPr>
            <w:tcW w:w="960" w:type="dxa"/>
          </w:tcPr>
          <w:p w14:paraId="425166FA" w14:textId="77777777" w:rsidR="003B3EA7" w:rsidRDefault="003B3EA7">
            <w:pPr>
              <w:pStyle w:val="TableParagraph"/>
              <w:rPr>
                <w:rFonts w:ascii="Times New Roman"/>
              </w:rPr>
            </w:pPr>
          </w:p>
        </w:tc>
        <w:tc>
          <w:tcPr>
            <w:tcW w:w="960" w:type="dxa"/>
          </w:tcPr>
          <w:p w14:paraId="47E864E1" w14:textId="77777777" w:rsidR="003B3EA7" w:rsidRDefault="003B3EA7">
            <w:pPr>
              <w:pStyle w:val="TableParagraph"/>
              <w:rPr>
                <w:rFonts w:ascii="Times New Roman"/>
              </w:rPr>
            </w:pPr>
          </w:p>
        </w:tc>
        <w:tc>
          <w:tcPr>
            <w:tcW w:w="976" w:type="dxa"/>
          </w:tcPr>
          <w:p w14:paraId="3972E055" w14:textId="77777777" w:rsidR="003B3EA7" w:rsidRDefault="003B3EA7">
            <w:pPr>
              <w:pStyle w:val="TableParagraph"/>
              <w:rPr>
                <w:rFonts w:ascii="Times New Roman"/>
              </w:rPr>
            </w:pPr>
          </w:p>
        </w:tc>
        <w:tc>
          <w:tcPr>
            <w:tcW w:w="954" w:type="dxa"/>
          </w:tcPr>
          <w:p w14:paraId="0714F97E" w14:textId="77777777" w:rsidR="003B3EA7" w:rsidRDefault="003B3EA7">
            <w:pPr>
              <w:pStyle w:val="TableParagraph"/>
              <w:rPr>
                <w:rFonts w:ascii="Times New Roman"/>
              </w:rPr>
            </w:pPr>
          </w:p>
        </w:tc>
      </w:tr>
      <w:tr w:rsidR="003B3EA7" w14:paraId="5E04F203" w14:textId="77777777">
        <w:trPr>
          <w:trHeight w:val="425"/>
        </w:trPr>
        <w:tc>
          <w:tcPr>
            <w:tcW w:w="1890" w:type="dxa"/>
            <w:gridSpan w:val="2"/>
          </w:tcPr>
          <w:p w14:paraId="7AE5694B" w14:textId="77777777" w:rsidR="003B3EA7" w:rsidRDefault="00000000">
            <w:pPr>
              <w:pStyle w:val="TableParagraph"/>
              <w:spacing w:before="53"/>
              <w:ind w:left="776"/>
              <w:rPr>
                <w:b/>
                <w:sz w:val="20"/>
              </w:rPr>
            </w:pPr>
            <w:r>
              <w:rPr>
                <w:b/>
                <w:spacing w:val="-2"/>
                <w:sz w:val="20"/>
              </w:rPr>
              <w:t>Mercoledì</w:t>
            </w:r>
          </w:p>
        </w:tc>
        <w:tc>
          <w:tcPr>
            <w:tcW w:w="976" w:type="dxa"/>
          </w:tcPr>
          <w:p w14:paraId="4E0564B2" w14:textId="77777777" w:rsidR="003B3EA7" w:rsidRDefault="003B3EA7">
            <w:pPr>
              <w:pStyle w:val="TableParagraph"/>
              <w:rPr>
                <w:rFonts w:ascii="Times New Roman"/>
              </w:rPr>
            </w:pPr>
          </w:p>
        </w:tc>
        <w:tc>
          <w:tcPr>
            <w:tcW w:w="960" w:type="dxa"/>
          </w:tcPr>
          <w:p w14:paraId="3FF4E3A5" w14:textId="77777777" w:rsidR="003B3EA7" w:rsidRDefault="003B3EA7">
            <w:pPr>
              <w:pStyle w:val="TableParagraph"/>
              <w:rPr>
                <w:rFonts w:ascii="Times New Roman"/>
              </w:rPr>
            </w:pPr>
          </w:p>
        </w:tc>
        <w:tc>
          <w:tcPr>
            <w:tcW w:w="960" w:type="dxa"/>
          </w:tcPr>
          <w:p w14:paraId="30CE08C2" w14:textId="77777777" w:rsidR="003B3EA7" w:rsidRDefault="003B3EA7">
            <w:pPr>
              <w:pStyle w:val="TableParagraph"/>
              <w:rPr>
                <w:rFonts w:ascii="Times New Roman"/>
              </w:rPr>
            </w:pPr>
          </w:p>
        </w:tc>
        <w:tc>
          <w:tcPr>
            <w:tcW w:w="974" w:type="dxa"/>
          </w:tcPr>
          <w:p w14:paraId="6B32CFD1" w14:textId="77777777" w:rsidR="003B3EA7" w:rsidRDefault="003B3EA7">
            <w:pPr>
              <w:pStyle w:val="TableParagraph"/>
              <w:rPr>
                <w:rFonts w:ascii="Times New Roman"/>
              </w:rPr>
            </w:pPr>
          </w:p>
        </w:tc>
        <w:tc>
          <w:tcPr>
            <w:tcW w:w="960" w:type="dxa"/>
          </w:tcPr>
          <w:p w14:paraId="175B80DC" w14:textId="77777777" w:rsidR="003B3EA7" w:rsidRDefault="003B3EA7">
            <w:pPr>
              <w:pStyle w:val="TableParagraph"/>
              <w:rPr>
                <w:rFonts w:ascii="Times New Roman"/>
              </w:rPr>
            </w:pPr>
          </w:p>
        </w:tc>
        <w:tc>
          <w:tcPr>
            <w:tcW w:w="960" w:type="dxa"/>
          </w:tcPr>
          <w:p w14:paraId="2C6B3C2F" w14:textId="77777777" w:rsidR="003B3EA7" w:rsidRDefault="003B3EA7">
            <w:pPr>
              <w:pStyle w:val="TableParagraph"/>
              <w:rPr>
                <w:rFonts w:ascii="Times New Roman"/>
              </w:rPr>
            </w:pPr>
          </w:p>
        </w:tc>
        <w:tc>
          <w:tcPr>
            <w:tcW w:w="976" w:type="dxa"/>
          </w:tcPr>
          <w:p w14:paraId="28F09CC2" w14:textId="77777777" w:rsidR="003B3EA7" w:rsidRDefault="003B3EA7">
            <w:pPr>
              <w:pStyle w:val="TableParagraph"/>
              <w:rPr>
                <w:rFonts w:ascii="Times New Roman"/>
              </w:rPr>
            </w:pPr>
          </w:p>
        </w:tc>
        <w:tc>
          <w:tcPr>
            <w:tcW w:w="954" w:type="dxa"/>
          </w:tcPr>
          <w:p w14:paraId="31BA9578" w14:textId="77777777" w:rsidR="003B3EA7" w:rsidRDefault="003B3EA7">
            <w:pPr>
              <w:pStyle w:val="TableParagraph"/>
              <w:rPr>
                <w:rFonts w:ascii="Times New Roman"/>
              </w:rPr>
            </w:pPr>
          </w:p>
        </w:tc>
      </w:tr>
      <w:tr w:rsidR="003B3EA7" w14:paraId="55DE5200" w14:textId="77777777">
        <w:trPr>
          <w:trHeight w:val="425"/>
        </w:trPr>
        <w:tc>
          <w:tcPr>
            <w:tcW w:w="1890" w:type="dxa"/>
            <w:gridSpan w:val="2"/>
          </w:tcPr>
          <w:p w14:paraId="7EC5399F" w14:textId="77777777" w:rsidR="003B3EA7" w:rsidRDefault="00000000">
            <w:pPr>
              <w:pStyle w:val="TableParagraph"/>
              <w:spacing w:before="53"/>
              <w:ind w:left="776"/>
              <w:rPr>
                <w:b/>
                <w:sz w:val="20"/>
              </w:rPr>
            </w:pPr>
            <w:r>
              <w:rPr>
                <w:b/>
                <w:spacing w:val="-2"/>
                <w:sz w:val="20"/>
              </w:rPr>
              <w:t>Giovedì</w:t>
            </w:r>
          </w:p>
        </w:tc>
        <w:tc>
          <w:tcPr>
            <w:tcW w:w="976" w:type="dxa"/>
          </w:tcPr>
          <w:p w14:paraId="6F409579" w14:textId="77777777" w:rsidR="003B3EA7" w:rsidRDefault="003B3EA7">
            <w:pPr>
              <w:pStyle w:val="TableParagraph"/>
              <w:rPr>
                <w:rFonts w:ascii="Times New Roman"/>
              </w:rPr>
            </w:pPr>
          </w:p>
        </w:tc>
        <w:tc>
          <w:tcPr>
            <w:tcW w:w="960" w:type="dxa"/>
          </w:tcPr>
          <w:p w14:paraId="1BB347F5" w14:textId="77777777" w:rsidR="003B3EA7" w:rsidRDefault="003B3EA7">
            <w:pPr>
              <w:pStyle w:val="TableParagraph"/>
              <w:rPr>
                <w:rFonts w:ascii="Times New Roman"/>
              </w:rPr>
            </w:pPr>
          </w:p>
        </w:tc>
        <w:tc>
          <w:tcPr>
            <w:tcW w:w="960" w:type="dxa"/>
          </w:tcPr>
          <w:p w14:paraId="47DC455D" w14:textId="77777777" w:rsidR="003B3EA7" w:rsidRDefault="003B3EA7">
            <w:pPr>
              <w:pStyle w:val="TableParagraph"/>
              <w:rPr>
                <w:rFonts w:ascii="Times New Roman"/>
              </w:rPr>
            </w:pPr>
          </w:p>
        </w:tc>
        <w:tc>
          <w:tcPr>
            <w:tcW w:w="974" w:type="dxa"/>
          </w:tcPr>
          <w:p w14:paraId="685DE5F0" w14:textId="77777777" w:rsidR="003B3EA7" w:rsidRDefault="003B3EA7">
            <w:pPr>
              <w:pStyle w:val="TableParagraph"/>
              <w:rPr>
                <w:rFonts w:ascii="Times New Roman"/>
              </w:rPr>
            </w:pPr>
          </w:p>
        </w:tc>
        <w:tc>
          <w:tcPr>
            <w:tcW w:w="960" w:type="dxa"/>
          </w:tcPr>
          <w:p w14:paraId="754B0A44" w14:textId="77777777" w:rsidR="003B3EA7" w:rsidRDefault="003B3EA7">
            <w:pPr>
              <w:pStyle w:val="TableParagraph"/>
              <w:rPr>
                <w:rFonts w:ascii="Times New Roman"/>
              </w:rPr>
            </w:pPr>
          </w:p>
        </w:tc>
        <w:tc>
          <w:tcPr>
            <w:tcW w:w="960" w:type="dxa"/>
          </w:tcPr>
          <w:p w14:paraId="5AD5C9FD" w14:textId="77777777" w:rsidR="003B3EA7" w:rsidRDefault="003B3EA7">
            <w:pPr>
              <w:pStyle w:val="TableParagraph"/>
              <w:rPr>
                <w:rFonts w:ascii="Times New Roman"/>
              </w:rPr>
            </w:pPr>
          </w:p>
        </w:tc>
        <w:tc>
          <w:tcPr>
            <w:tcW w:w="976" w:type="dxa"/>
          </w:tcPr>
          <w:p w14:paraId="56B2CF58" w14:textId="77777777" w:rsidR="003B3EA7" w:rsidRDefault="003B3EA7">
            <w:pPr>
              <w:pStyle w:val="TableParagraph"/>
              <w:rPr>
                <w:rFonts w:ascii="Times New Roman"/>
              </w:rPr>
            </w:pPr>
          </w:p>
        </w:tc>
        <w:tc>
          <w:tcPr>
            <w:tcW w:w="954" w:type="dxa"/>
          </w:tcPr>
          <w:p w14:paraId="24C9340B" w14:textId="77777777" w:rsidR="003B3EA7" w:rsidRDefault="003B3EA7">
            <w:pPr>
              <w:pStyle w:val="TableParagraph"/>
              <w:rPr>
                <w:rFonts w:ascii="Times New Roman"/>
              </w:rPr>
            </w:pPr>
          </w:p>
        </w:tc>
      </w:tr>
      <w:tr w:rsidR="003B3EA7" w14:paraId="08F3E113" w14:textId="77777777" w:rsidTr="008532A1">
        <w:trPr>
          <w:trHeight w:val="425"/>
        </w:trPr>
        <w:tc>
          <w:tcPr>
            <w:tcW w:w="1890" w:type="dxa"/>
            <w:gridSpan w:val="2"/>
          </w:tcPr>
          <w:p w14:paraId="4CFCB931" w14:textId="77777777" w:rsidR="003B3EA7" w:rsidRDefault="00000000">
            <w:pPr>
              <w:pStyle w:val="TableParagraph"/>
              <w:spacing w:before="53"/>
              <w:ind w:left="776"/>
              <w:rPr>
                <w:b/>
                <w:sz w:val="20"/>
              </w:rPr>
            </w:pPr>
            <w:r>
              <w:rPr>
                <w:b/>
                <w:spacing w:val="-2"/>
                <w:sz w:val="20"/>
              </w:rPr>
              <w:t>Venerdì</w:t>
            </w:r>
          </w:p>
        </w:tc>
        <w:tc>
          <w:tcPr>
            <w:tcW w:w="976" w:type="dxa"/>
            <w:shd w:val="clear" w:color="auto" w:fill="FFFFFF" w:themeFill="background1"/>
          </w:tcPr>
          <w:p w14:paraId="16597BEC" w14:textId="77777777" w:rsidR="003B3EA7" w:rsidRDefault="003B3EA7">
            <w:pPr>
              <w:pStyle w:val="TableParagraph"/>
              <w:rPr>
                <w:rFonts w:ascii="Times New Roman"/>
              </w:rPr>
            </w:pPr>
          </w:p>
        </w:tc>
        <w:tc>
          <w:tcPr>
            <w:tcW w:w="960" w:type="dxa"/>
            <w:shd w:val="clear" w:color="auto" w:fill="FFFFFF" w:themeFill="background1"/>
          </w:tcPr>
          <w:p w14:paraId="01F3CE87" w14:textId="77777777" w:rsidR="003B3EA7" w:rsidRDefault="003B3EA7">
            <w:pPr>
              <w:pStyle w:val="TableParagraph"/>
              <w:rPr>
                <w:rFonts w:ascii="Times New Roman"/>
              </w:rPr>
            </w:pPr>
          </w:p>
        </w:tc>
        <w:tc>
          <w:tcPr>
            <w:tcW w:w="960" w:type="dxa"/>
            <w:shd w:val="clear" w:color="auto" w:fill="FFFFFF" w:themeFill="background1"/>
          </w:tcPr>
          <w:p w14:paraId="0146B098" w14:textId="77777777" w:rsidR="003B3EA7" w:rsidRDefault="003B3EA7">
            <w:pPr>
              <w:pStyle w:val="TableParagraph"/>
              <w:rPr>
                <w:rFonts w:ascii="Times New Roman"/>
              </w:rPr>
            </w:pPr>
          </w:p>
        </w:tc>
        <w:tc>
          <w:tcPr>
            <w:tcW w:w="974" w:type="dxa"/>
            <w:shd w:val="clear" w:color="auto" w:fill="FFFFFF" w:themeFill="background1"/>
          </w:tcPr>
          <w:p w14:paraId="0FF15665" w14:textId="77777777" w:rsidR="003B3EA7" w:rsidRDefault="003B3EA7">
            <w:pPr>
              <w:pStyle w:val="TableParagraph"/>
              <w:rPr>
                <w:rFonts w:ascii="Times New Roman"/>
              </w:rPr>
            </w:pPr>
          </w:p>
        </w:tc>
        <w:tc>
          <w:tcPr>
            <w:tcW w:w="960" w:type="dxa"/>
          </w:tcPr>
          <w:p w14:paraId="388C1A62" w14:textId="77777777" w:rsidR="003B3EA7" w:rsidRDefault="003B3EA7">
            <w:pPr>
              <w:pStyle w:val="TableParagraph"/>
              <w:rPr>
                <w:rFonts w:ascii="Times New Roman"/>
              </w:rPr>
            </w:pPr>
          </w:p>
        </w:tc>
        <w:tc>
          <w:tcPr>
            <w:tcW w:w="960" w:type="dxa"/>
          </w:tcPr>
          <w:p w14:paraId="71DCE311" w14:textId="77777777" w:rsidR="003B3EA7" w:rsidRDefault="003B3EA7">
            <w:pPr>
              <w:pStyle w:val="TableParagraph"/>
              <w:rPr>
                <w:rFonts w:ascii="Times New Roman"/>
              </w:rPr>
            </w:pPr>
          </w:p>
        </w:tc>
        <w:tc>
          <w:tcPr>
            <w:tcW w:w="976" w:type="dxa"/>
          </w:tcPr>
          <w:p w14:paraId="420001CE" w14:textId="77777777" w:rsidR="003B3EA7" w:rsidRDefault="003B3EA7">
            <w:pPr>
              <w:pStyle w:val="TableParagraph"/>
              <w:rPr>
                <w:rFonts w:ascii="Times New Roman"/>
              </w:rPr>
            </w:pPr>
          </w:p>
        </w:tc>
        <w:tc>
          <w:tcPr>
            <w:tcW w:w="954" w:type="dxa"/>
          </w:tcPr>
          <w:p w14:paraId="155214C7" w14:textId="77777777" w:rsidR="003B3EA7" w:rsidRDefault="003B3EA7">
            <w:pPr>
              <w:pStyle w:val="TableParagraph"/>
              <w:rPr>
                <w:rFonts w:ascii="Times New Roman"/>
              </w:rPr>
            </w:pPr>
          </w:p>
        </w:tc>
      </w:tr>
    </w:tbl>
    <w:p w14:paraId="3E227175" w14:textId="5D674C9C" w:rsidR="003B3EA7" w:rsidRDefault="003B3EA7">
      <w:pPr>
        <w:pStyle w:val="Corpotesto"/>
        <w:spacing w:before="128"/>
        <w:ind w:left="0"/>
        <w:jc w:val="left"/>
        <w:rPr>
          <w:i w:val="0"/>
        </w:rPr>
      </w:pPr>
    </w:p>
    <w:p w14:paraId="4A675DE2" w14:textId="77777777" w:rsidR="003B3EA7" w:rsidRDefault="003B3EA7">
      <w:pPr>
        <w:pStyle w:val="Corpotesto"/>
        <w:jc w:val="left"/>
        <w:rPr>
          <w:i w:val="0"/>
        </w:rPr>
        <w:sectPr w:rsidR="003B3EA7">
          <w:pgSz w:w="11900" w:h="16840"/>
          <w:pgMar w:top="1900" w:right="992" w:bottom="280" w:left="992" w:header="720" w:footer="720" w:gutter="0"/>
          <w:cols w:space="720"/>
        </w:sectPr>
      </w:pPr>
    </w:p>
    <w:p w14:paraId="5F09C1C5" w14:textId="77777777" w:rsidR="003B3EA7" w:rsidRDefault="003B3EA7">
      <w:pPr>
        <w:pStyle w:val="Corpotesto"/>
        <w:spacing w:before="204"/>
        <w:ind w:left="0"/>
        <w:jc w:val="left"/>
        <w:rPr>
          <w:i w:val="0"/>
          <w:sz w:val="24"/>
        </w:rPr>
      </w:pPr>
    </w:p>
    <w:p w14:paraId="145B9A14" w14:textId="77777777" w:rsidR="003B3EA7" w:rsidRDefault="00000000">
      <w:pPr>
        <w:ind w:left="3194"/>
        <w:rPr>
          <w:sz w:val="24"/>
        </w:rPr>
      </w:pPr>
      <w:r>
        <w:rPr>
          <w:sz w:val="24"/>
        </w:rPr>
        <w:t>Il</w:t>
      </w:r>
      <w:r>
        <w:rPr>
          <w:spacing w:val="-5"/>
          <w:sz w:val="24"/>
        </w:rPr>
        <w:t xml:space="preserve"> </w:t>
      </w:r>
      <w:r>
        <w:rPr>
          <w:sz w:val="24"/>
        </w:rPr>
        <w:t>RICHIEDENTE</w:t>
      </w:r>
      <w:r>
        <w:rPr>
          <w:spacing w:val="-4"/>
          <w:sz w:val="24"/>
        </w:rPr>
        <w:t xml:space="preserve"> </w:t>
      </w:r>
      <w:r>
        <w:rPr>
          <w:sz w:val="24"/>
        </w:rPr>
        <w:t>si</w:t>
      </w:r>
      <w:r>
        <w:rPr>
          <w:spacing w:val="-4"/>
          <w:sz w:val="24"/>
        </w:rPr>
        <w:t xml:space="preserve"> </w:t>
      </w:r>
      <w:r>
        <w:rPr>
          <w:spacing w:val="-2"/>
          <w:sz w:val="24"/>
        </w:rPr>
        <w:t>impegna:</w:t>
      </w:r>
    </w:p>
    <w:p w14:paraId="1932C03E" w14:textId="77777777" w:rsidR="003B3EA7" w:rsidRDefault="003B3EA7">
      <w:pPr>
        <w:pStyle w:val="Corpotesto"/>
        <w:spacing w:before="208"/>
        <w:ind w:left="0"/>
        <w:jc w:val="left"/>
        <w:rPr>
          <w:i w:val="0"/>
          <w:sz w:val="24"/>
        </w:rPr>
      </w:pPr>
    </w:p>
    <w:p w14:paraId="4B05CF3B" w14:textId="77777777" w:rsidR="003B3EA7" w:rsidRDefault="00000000">
      <w:pPr>
        <w:pStyle w:val="Paragrafoelenco"/>
        <w:numPr>
          <w:ilvl w:val="0"/>
          <w:numId w:val="5"/>
        </w:numPr>
        <w:tabs>
          <w:tab w:val="left" w:pos="341"/>
          <w:tab w:val="left" w:pos="9264"/>
        </w:tabs>
        <w:ind w:left="143" w:right="128" w:firstLine="0"/>
        <w:rPr>
          <w:sz w:val="24"/>
        </w:rPr>
      </w:pPr>
      <w:r>
        <w:rPr>
          <w:sz w:val="24"/>
        </w:rPr>
        <w:t>a utilizzare</w:t>
      </w:r>
      <w:r>
        <w:rPr>
          <w:spacing w:val="40"/>
          <w:sz w:val="24"/>
        </w:rPr>
        <w:t xml:space="preserve"> </w:t>
      </w:r>
      <w:r>
        <w:rPr>
          <w:sz w:val="24"/>
        </w:rPr>
        <w:t>la struttura</w:t>
      </w:r>
      <w:r>
        <w:rPr>
          <w:spacing w:val="40"/>
          <w:sz w:val="24"/>
        </w:rPr>
        <w:t xml:space="preserve"> </w:t>
      </w:r>
      <w:r>
        <w:rPr>
          <w:sz w:val="24"/>
        </w:rPr>
        <w:t>esclusivamente per</w:t>
      </w:r>
      <w:r>
        <w:rPr>
          <w:spacing w:val="40"/>
          <w:sz w:val="24"/>
        </w:rPr>
        <w:t xml:space="preserve"> </w:t>
      </w:r>
      <w:r>
        <w:rPr>
          <w:sz w:val="24"/>
        </w:rPr>
        <w:t xml:space="preserve">l'attività </w:t>
      </w:r>
      <w:r>
        <w:rPr>
          <w:rFonts w:ascii="Times New Roman" w:hAnsi="Times New Roman"/>
          <w:sz w:val="24"/>
          <w:u w:val="single"/>
        </w:rPr>
        <w:tab/>
      </w:r>
      <w:r>
        <w:rPr>
          <w:spacing w:val="-2"/>
          <w:sz w:val="24"/>
        </w:rPr>
        <w:t xml:space="preserve">(vedi </w:t>
      </w:r>
      <w:r>
        <w:rPr>
          <w:sz w:val="24"/>
        </w:rPr>
        <w:t>sopra punto n. 3, “</w:t>
      </w:r>
      <w:r>
        <w:rPr>
          <w:i/>
          <w:sz w:val="24"/>
        </w:rPr>
        <w:t>Attività previste per utilizzo della palestra</w:t>
      </w:r>
      <w:r>
        <w:rPr>
          <w:b/>
          <w:sz w:val="24"/>
        </w:rPr>
        <w:t>”</w:t>
      </w:r>
      <w:r>
        <w:rPr>
          <w:sz w:val="24"/>
        </w:rPr>
        <w:t>), escludendo qualsiasi manifestazione o altra attività non compatibile con le caratteristiche dei locali e comunque escludendo la presenza di “pubblico”;</w:t>
      </w:r>
    </w:p>
    <w:p w14:paraId="38EBF9ED" w14:textId="77777777" w:rsidR="003B3EA7" w:rsidRDefault="00000000">
      <w:pPr>
        <w:pStyle w:val="Paragrafoelenco"/>
        <w:numPr>
          <w:ilvl w:val="0"/>
          <w:numId w:val="5"/>
        </w:numPr>
        <w:tabs>
          <w:tab w:val="left" w:pos="319"/>
        </w:tabs>
        <w:spacing w:before="103"/>
        <w:ind w:left="143" w:right="170" w:firstLine="0"/>
        <w:rPr>
          <w:sz w:val="24"/>
        </w:rPr>
      </w:pPr>
      <w:r>
        <w:rPr>
          <w:sz w:val="24"/>
        </w:rPr>
        <w:t>ad assumersi la piena responsabilità civile e patrimoniale dei danni a terzi e/o dei danni che possono derivare dall'uso del locale e delle attrezzature nel corso della propria attività e del rispetto di ogni normativa di sicurezza, contributiva e previdenziale di tutti i soggetti alle proprie dipendenze o altro e pertanto a presentare adeguata polizza RCT per danni causati a persone e/o cose;</w:t>
      </w:r>
    </w:p>
    <w:p w14:paraId="4FDFDDBA" w14:textId="77777777" w:rsidR="003B3EA7" w:rsidRDefault="00000000">
      <w:pPr>
        <w:pStyle w:val="Corpotesto"/>
        <w:spacing w:before="132"/>
        <w:ind w:left="0"/>
        <w:jc w:val="left"/>
        <w:rPr>
          <w:i w:val="0"/>
        </w:rPr>
      </w:pPr>
      <w:r>
        <w:rPr>
          <w:i w:val="0"/>
          <w:noProof/>
        </w:rPr>
        <mc:AlternateContent>
          <mc:Choice Requires="wps">
            <w:drawing>
              <wp:anchor distT="0" distB="0" distL="0" distR="0" simplePos="0" relativeHeight="487588352" behindDoc="1" locked="0" layoutInCell="1" allowOverlap="1" wp14:anchorId="56274DC5" wp14:editId="3CDF58DB">
                <wp:simplePos x="0" y="0"/>
                <wp:positionH relativeFrom="page">
                  <wp:posOffset>720090</wp:posOffset>
                </wp:positionH>
                <wp:positionV relativeFrom="paragraph">
                  <wp:posOffset>268843</wp:posOffset>
                </wp:positionV>
                <wp:extent cx="6125210" cy="293243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5210" cy="2932430"/>
                        </a:xfrm>
                        <a:prstGeom prst="rect">
                          <a:avLst/>
                        </a:prstGeom>
                        <a:ln w="1269">
                          <a:solidFill>
                            <a:srgbClr val="000000"/>
                          </a:solidFill>
                          <a:prstDash val="solid"/>
                        </a:ln>
                      </wps:spPr>
                      <wps:txbx>
                        <w:txbxContent>
                          <w:p w14:paraId="05EE11A9" w14:textId="77777777" w:rsidR="003B3EA7" w:rsidRDefault="00000000">
                            <w:pPr>
                              <w:spacing w:before="54"/>
                              <w:ind w:left="171" w:right="163"/>
                              <w:jc w:val="both"/>
                              <w:rPr>
                                <w:sz w:val="24"/>
                              </w:rPr>
                            </w:pPr>
                            <w:r>
                              <w:rPr>
                                <w:sz w:val="24"/>
                              </w:rPr>
                              <w:t>Il Comune declina ogni e qualsiasi responsabilità e pretesa fatta valere nei suoi</w:t>
                            </w:r>
                            <w:r>
                              <w:rPr>
                                <w:spacing w:val="40"/>
                                <w:sz w:val="24"/>
                              </w:rPr>
                              <w:t xml:space="preserve"> </w:t>
                            </w:r>
                            <w:r>
                              <w:rPr>
                                <w:sz w:val="24"/>
                              </w:rPr>
                              <w:t>confronti per eventuali diritti di terzi in ordine all’esecuzione dell'utilizzo della palestra ed in particolare per eventuali incidenti a persone o cose che potessero verificarsi in questione a causa di fatti posti in essere dall'affidatario.</w:t>
                            </w:r>
                          </w:p>
                          <w:p w14:paraId="19282304" w14:textId="77777777" w:rsidR="003B3EA7" w:rsidRDefault="00000000">
                            <w:pPr>
                              <w:spacing w:before="319"/>
                              <w:ind w:left="171" w:right="170"/>
                              <w:jc w:val="both"/>
                              <w:rPr>
                                <w:sz w:val="24"/>
                              </w:rPr>
                            </w:pPr>
                            <w:r>
                              <w:rPr>
                                <w:sz w:val="24"/>
                              </w:rPr>
                              <w:t>L’eventuale inoperatività totale o parziale delle coperture non esonera in alcun modo l'affidatario dalle responsabilità di qualsiasi genere eventualmente ad esso imputabili ai sensi di legge, lasciando in capo allo stesso la piena soddisfazione delle pretese dei danneggiati, e pertanto:</w:t>
                            </w:r>
                          </w:p>
                          <w:p w14:paraId="33D400C8" w14:textId="77777777" w:rsidR="003B3EA7" w:rsidRDefault="00000000">
                            <w:pPr>
                              <w:numPr>
                                <w:ilvl w:val="0"/>
                                <w:numId w:val="4"/>
                              </w:numPr>
                              <w:tabs>
                                <w:tab w:val="left" w:pos="892"/>
                              </w:tabs>
                              <w:spacing w:before="19"/>
                              <w:ind w:right="177" w:firstLine="0"/>
                              <w:jc w:val="both"/>
                              <w:rPr>
                                <w:sz w:val="24"/>
                              </w:rPr>
                            </w:pPr>
                            <w:r>
                              <w:rPr>
                                <w:sz w:val="24"/>
                              </w:rPr>
                              <w:t xml:space="preserve">Il Comune di Greve in Chianti è sempre tenuto indenne per eventuali danni non coperti – o coperti parzialmente – dalla polizza assicurativa (garanzie escluse / limiti di indennizzo </w:t>
                            </w:r>
                            <w:proofErr w:type="spellStart"/>
                            <w:r>
                              <w:rPr>
                                <w:sz w:val="24"/>
                              </w:rPr>
                              <w:t>etc</w:t>
                            </w:r>
                            <w:proofErr w:type="spellEnd"/>
                            <w:r>
                              <w:rPr>
                                <w:sz w:val="24"/>
                              </w:rPr>
                              <w:t>);</w:t>
                            </w:r>
                          </w:p>
                          <w:p w14:paraId="672ED890" w14:textId="77777777" w:rsidR="003B3EA7" w:rsidRDefault="00000000">
                            <w:pPr>
                              <w:numPr>
                                <w:ilvl w:val="0"/>
                                <w:numId w:val="4"/>
                              </w:numPr>
                              <w:tabs>
                                <w:tab w:val="left" w:pos="892"/>
                              </w:tabs>
                              <w:spacing w:before="20"/>
                              <w:ind w:right="168" w:firstLine="0"/>
                              <w:jc w:val="both"/>
                              <w:rPr>
                                <w:sz w:val="24"/>
                              </w:rPr>
                            </w:pPr>
                            <w:r>
                              <w:rPr>
                                <w:sz w:val="24"/>
                              </w:rPr>
                              <w:t>le eventuali franchigie e/o scoperti presenti nel contratto per specifiche garanzie non possono in nessun caso essere opposti ai danneggiati o imputati al Comune.</w:t>
                            </w:r>
                          </w:p>
                        </w:txbxContent>
                      </wps:txbx>
                      <wps:bodyPr wrap="square" lIns="0" tIns="0" rIns="0" bIns="0" rtlCol="0">
                        <a:noAutofit/>
                      </wps:bodyPr>
                    </wps:wsp>
                  </a:graphicData>
                </a:graphic>
              </wp:anchor>
            </w:drawing>
          </mc:Choice>
          <mc:Fallback>
            <w:pict>
              <v:shapetype w14:anchorId="56274DC5" id="_x0000_t202" coordsize="21600,21600" o:spt="202" path="m,l,21600r21600,l21600,xe">
                <v:stroke joinstyle="miter"/>
                <v:path gradientshapeok="t" o:connecttype="rect"/>
              </v:shapetype>
              <v:shape id="Textbox 3" o:spid="_x0000_s1026" type="#_x0000_t202" style="position:absolute;margin-left:56.7pt;margin-top:21.15pt;width:482.3pt;height:230.9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WbUxQEAAH8DAAAOAAAAZHJzL2Uyb0RvYy54bWysU8GO0zAQvSPxD5bvNG0WKjZquoKtFiGt&#10;AGnZD3Adu4lwPGbGbdK/Z+ym7QpuK3Jwxpnx83tvJqu7sXfiYJA68LVczOZSGK+h6fyuls8/H959&#10;lIKi8o1y4E0tj4bk3frtm9UQKlNCC64xKBjEUzWEWrYxhqooSLemVzSDYDwnLWCvIm9xVzSoBkbv&#10;XVHO58tiAGwCgjZE/HVzSsp1xrfW6PjdWjJRuFoyt5hXzOs2rcV6paodqtB2eqKhXsGiV53nSy9Q&#10;GxWV2GP3D1TfaQQCG2ca+gKs7bTJGljNYv6XmqdWBZO1sDkULjbR/4PV3w5P4QeKOH6GkRuYRVB4&#10;BP2L2JtiCFRNNclTqoirk9DRYp/eLEHwQfb2ePHTjFFo/rhclB/KBac058rbm/L9TXa8uB4PSPGL&#10;gV6koJbIDcsU1OGRYiKgqnNJus15MTDLcnl7Igquax4651KOcLe9dygOKvU6P6m9jEAvyxLcRlF7&#10;qsupqcz5SfBJY1Ibx+3IGCncQnNkowaelVrS771CI4X76rkZabDOAZ6D7TnA6O4hj19i6eHTPoLt&#10;srgr7nQzdzkzniYyjdHLfa66/jfrPwAAAP//AwBQSwMEFAAGAAgAAAAhAEOg00TeAAAACwEAAA8A&#10;AABkcnMvZG93bnJldi54bWxMj8FOwzAQRO9I/IO1SNyonTShUYhTVUjlwgFR6N2JlyTCXke224a/&#10;xz3BcbRPs2+a7WINO6MPkyMJ2UoAQ+qdnmiQ8Pmxf6iAhahIK+MIJfxggG17e9OoWrsLveP5EAeW&#10;SijUSsIY41xzHvoRrQorNyOl25fzVsUU/cC1V5dUbg3PhXjkVk2UPoxqxucR++/DyUqI+rgr+Ysx&#10;9q2rjnm5bF713kt5f7fsnoBFXOIfDFf9pA5tcurciXRgJuVsXSRUQpGvgV0BsanSuk5CKYoMeNvw&#10;/xvaXwAAAP//AwBQSwECLQAUAAYACAAAACEAtoM4kv4AAADhAQAAEwAAAAAAAAAAAAAAAAAAAAAA&#10;W0NvbnRlbnRfVHlwZXNdLnhtbFBLAQItABQABgAIAAAAIQA4/SH/1gAAAJQBAAALAAAAAAAAAAAA&#10;AAAAAC8BAABfcmVscy8ucmVsc1BLAQItABQABgAIAAAAIQAxsWbUxQEAAH8DAAAOAAAAAAAAAAAA&#10;AAAAAC4CAABkcnMvZTJvRG9jLnhtbFBLAQItABQABgAIAAAAIQBDoNNE3gAAAAsBAAAPAAAAAAAA&#10;AAAAAAAAAB8EAABkcnMvZG93bnJldi54bWxQSwUGAAAAAAQABADzAAAAKgUAAAAA&#10;" filled="f" strokeweight=".03525mm">
                <v:path arrowok="t"/>
                <v:textbox inset="0,0,0,0">
                  <w:txbxContent>
                    <w:p w14:paraId="05EE11A9" w14:textId="77777777" w:rsidR="003B3EA7" w:rsidRDefault="00000000">
                      <w:pPr>
                        <w:spacing w:before="54"/>
                        <w:ind w:left="171" w:right="163"/>
                        <w:jc w:val="both"/>
                        <w:rPr>
                          <w:sz w:val="24"/>
                        </w:rPr>
                      </w:pPr>
                      <w:r>
                        <w:rPr>
                          <w:sz w:val="24"/>
                        </w:rPr>
                        <w:t>Il Comune declina ogni e qualsiasi responsabilità e pretesa fatta valere nei suoi</w:t>
                      </w:r>
                      <w:r>
                        <w:rPr>
                          <w:spacing w:val="40"/>
                          <w:sz w:val="24"/>
                        </w:rPr>
                        <w:t xml:space="preserve"> </w:t>
                      </w:r>
                      <w:r>
                        <w:rPr>
                          <w:sz w:val="24"/>
                        </w:rPr>
                        <w:t>confronti per eventuali diritti di terzi in ordine all’esecuzione dell'utilizzo della palestra ed in particolare per eventuali incidenti a persone o cose che potessero verificarsi in questione a causa di fatti posti in essere dall'affidatario.</w:t>
                      </w:r>
                    </w:p>
                    <w:p w14:paraId="19282304" w14:textId="77777777" w:rsidR="003B3EA7" w:rsidRDefault="00000000">
                      <w:pPr>
                        <w:spacing w:before="319"/>
                        <w:ind w:left="171" w:right="170"/>
                        <w:jc w:val="both"/>
                        <w:rPr>
                          <w:sz w:val="24"/>
                        </w:rPr>
                      </w:pPr>
                      <w:r>
                        <w:rPr>
                          <w:sz w:val="24"/>
                        </w:rPr>
                        <w:t>L’eventuale inoperatività totale o parziale delle coperture non esonera in alcun modo l'affidatario dalle responsabilità di qualsiasi genere eventualmente ad esso imputabili ai sensi di legge, lasciando in capo allo stesso la piena soddisfazione delle pretese dei danneggiati, e pertanto:</w:t>
                      </w:r>
                    </w:p>
                    <w:p w14:paraId="33D400C8" w14:textId="77777777" w:rsidR="003B3EA7" w:rsidRDefault="00000000">
                      <w:pPr>
                        <w:numPr>
                          <w:ilvl w:val="0"/>
                          <w:numId w:val="4"/>
                        </w:numPr>
                        <w:tabs>
                          <w:tab w:val="left" w:pos="892"/>
                        </w:tabs>
                        <w:spacing w:before="19"/>
                        <w:ind w:right="177" w:firstLine="0"/>
                        <w:jc w:val="both"/>
                        <w:rPr>
                          <w:sz w:val="24"/>
                        </w:rPr>
                      </w:pPr>
                      <w:r>
                        <w:rPr>
                          <w:sz w:val="24"/>
                        </w:rPr>
                        <w:t xml:space="preserve">Il Comune di Greve in Chianti è sempre tenuto indenne per eventuali danni non coperti – o coperti parzialmente – dalla polizza assicurativa (garanzie escluse / limiti di indennizzo </w:t>
                      </w:r>
                      <w:proofErr w:type="spellStart"/>
                      <w:r>
                        <w:rPr>
                          <w:sz w:val="24"/>
                        </w:rPr>
                        <w:t>etc</w:t>
                      </w:r>
                      <w:proofErr w:type="spellEnd"/>
                      <w:r>
                        <w:rPr>
                          <w:sz w:val="24"/>
                        </w:rPr>
                        <w:t>);</w:t>
                      </w:r>
                    </w:p>
                    <w:p w14:paraId="672ED890" w14:textId="77777777" w:rsidR="003B3EA7" w:rsidRDefault="00000000">
                      <w:pPr>
                        <w:numPr>
                          <w:ilvl w:val="0"/>
                          <w:numId w:val="4"/>
                        </w:numPr>
                        <w:tabs>
                          <w:tab w:val="left" w:pos="892"/>
                        </w:tabs>
                        <w:spacing w:before="20"/>
                        <w:ind w:right="168" w:firstLine="0"/>
                        <w:jc w:val="both"/>
                        <w:rPr>
                          <w:sz w:val="24"/>
                        </w:rPr>
                      </w:pPr>
                      <w:r>
                        <w:rPr>
                          <w:sz w:val="24"/>
                        </w:rPr>
                        <w:t>le eventuali franchigie e/o scoperti presenti nel contratto per specifiche garanzie non possono in nessun caso essere opposti ai danneggiati o imputati al Comune.</w:t>
                      </w:r>
                    </w:p>
                  </w:txbxContent>
                </v:textbox>
                <w10:wrap type="topAndBottom" anchorx="page"/>
              </v:shape>
            </w:pict>
          </mc:Fallback>
        </mc:AlternateContent>
      </w:r>
    </w:p>
    <w:p w14:paraId="5A4A003C" w14:textId="77777777" w:rsidR="003B3EA7" w:rsidRDefault="003B3EA7">
      <w:pPr>
        <w:pStyle w:val="Corpotesto"/>
        <w:spacing w:before="209"/>
        <w:ind w:left="0"/>
        <w:jc w:val="left"/>
        <w:rPr>
          <w:i w:val="0"/>
          <w:sz w:val="24"/>
        </w:rPr>
      </w:pPr>
    </w:p>
    <w:p w14:paraId="63F7EB91" w14:textId="77777777" w:rsidR="003B3EA7" w:rsidRDefault="00000000">
      <w:pPr>
        <w:pStyle w:val="Paragrafoelenco"/>
        <w:numPr>
          <w:ilvl w:val="0"/>
          <w:numId w:val="5"/>
        </w:numPr>
        <w:tabs>
          <w:tab w:val="left" w:pos="327"/>
        </w:tabs>
        <w:ind w:left="143" w:right="155" w:firstLine="0"/>
        <w:jc w:val="left"/>
        <w:rPr>
          <w:sz w:val="24"/>
        </w:rPr>
      </w:pPr>
      <w:r>
        <w:rPr>
          <w:sz w:val="24"/>
        </w:rPr>
        <w:t>a prendere fin da ora atto che la pulizia e igienizzazione dei locali/spazi in questione è</w:t>
      </w:r>
      <w:r>
        <w:rPr>
          <w:spacing w:val="80"/>
          <w:sz w:val="24"/>
        </w:rPr>
        <w:t xml:space="preserve"> </w:t>
      </w:r>
      <w:r>
        <w:rPr>
          <w:sz w:val="24"/>
        </w:rPr>
        <w:t>totalmente</w:t>
      </w:r>
      <w:r>
        <w:rPr>
          <w:spacing w:val="17"/>
          <w:sz w:val="24"/>
        </w:rPr>
        <w:t xml:space="preserve"> </w:t>
      </w:r>
      <w:r>
        <w:rPr>
          <w:sz w:val="24"/>
        </w:rPr>
        <w:t>a</w:t>
      </w:r>
      <w:r>
        <w:rPr>
          <w:spacing w:val="15"/>
          <w:sz w:val="24"/>
        </w:rPr>
        <w:t xml:space="preserve"> </w:t>
      </w:r>
      <w:r>
        <w:rPr>
          <w:sz w:val="24"/>
        </w:rPr>
        <w:t>carico</w:t>
      </w:r>
      <w:r>
        <w:rPr>
          <w:spacing w:val="16"/>
          <w:sz w:val="24"/>
        </w:rPr>
        <w:t xml:space="preserve"> </w:t>
      </w:r>
      <w:r>
        <w:rPr>
          <w:sz w:val="24"/>
        </w:rPr>
        <w:t>del</w:t>
      </w:r>
      <w:r>
        <w:rPr>
          <w:spacing w:val="16"/>
          <w:sz w:val="24"/>
        </w:rPr>
        <w:t xml:space="preserve"> </w:t>
      </w:r>
      <w:r>
        <w:rPr>
          <w:sz w:val="24"/>
        </w:rPr>
        <w:t>soggetto</w:t>
      </w:r>
      <w:r>
        <w:rPr>
          <w:spacing w:val="18"/>
          <w:sz w:val="24"/>
        </w:rPr>
        <w:t xml:space="preserve"> </w:t>
      </w:r>
      <w:r>
        <w:rPr>
          <w:sz w:val="24"/>
        </w:rPr>
        <w:t>utilizzatore,</w:t>
      </w:r>
      <w:r>
        <w:rPr>
          <w:spacing w:val="16"/>
          <w:sz w:val="24"/>
        </w:rPr>
        <w:t xml:space="preserve"> </w:t>
      </w:r>
      <w:r>
        <w:rPr>
          <w:sz w:val="24"/>
        </w:rPr>
        <w:t>che</w:t>
      </w:r>
      <w:r>
        <w:rPr>
          <w:spacing w:val="17"/>
          <w:sz w:val="24"/>
        </w:rPr>
        <w:t xml:space="preserve"> </w:t>
      </w:r>
      <w:r>
        <w:rPr>
          <w:sz w:val="24"/>
        </w:rPr>
        <w:t>al</w:t>
      </w:r>
      <w:r>
        <w:rPr>
          <w:spacing w:val="16"/>
          <w:sz w:val="24"/>
        </w:rPr>
        <w:t xml:space="preserve"> </w:t>
      </w:r>
      <w:r>
        <w:rPr>
          <w:sz w:val="24"/>
        </w:rPr>
        <w:t>fine</w:t>
      </w:r>
      <w:r>
        <w:rPr>
          <w:spacing w:val="17"/>
          <w:sz w:val="24"/>
        </w:rPr>
        <w:t xml:space="preserve"> </w:t>
      </w:r>
      <w:r>
        <w:rPr>
          <w:sz w:val="24"/>
        </w:rPr>
        <w:t>di</w:t>
      </w:r>
      <w:r>
        <w:rPr>
          <w:spacing w:val="16"/>
          <w:sz w:val="24"/>
        </w:rPr>
        <w:t xml:space="preserve"> </w:t>
      </w:r>
      <w:r>
        <w:rPr>
          <w:sz w:val="24"/>
        </w:rPr>
        <w:t>mantenere</w:t>
      </w:r>
      <w:r>
        <w:rPr>
          <w:spacing w:val="17"/>
          <w:sz w:val="24"/>
        </w:rPr>
        <w:t xml:space="preserve"> </w:t>
      </w:r>
      <w:r>
        <w:rPr>
          <w:sz w:val="24"/>
        </w:rPr>
        <w:t>un</w:t>
      </w:r>
      <w:r>
        <w:rPr>
          <w:spacing w:val="15"/>
          <w:sz w:val="24"/>
        </w:rPr>
        <w:t xml:space="preserve"> </w:t>
      </w:r>
      <w:r>
        <w:rPr>
          <w:sz w:val="24"/>
        </w:rPr>
        <w:t>livello</w:t>
      </w:r>
      <w:r>
        <w:rPr>
          <w:spacing w:val="18"/>
          <w:sz w:val="24"/>
        </w:rPr>
        <w:t xml:space="preserve"> </w:t>
      </w:r>
      <w:r>
        <w:rPr>
          <w:sz w:val="24"/>
        </w:rPr>
        <w:t>di</w:t>
      </w:r>
      <w:r>
        <w:rPr>
          <w:spacing w:val="16"/>
          <w:sz w:val="24"/>
        </w:rPr>
        <w:t xml:space="preserve"> </w:t>
      </w:r>
      <w:r>
        <w:rPr>
          <w:sz w:val="24"/>
        </w:rPr>
        <w:t>igiene</w:t>
      </w:r>
    </w:p>
    <w:p w14:paraId="3914F77D" w14:textId="77777777" w:rsidR="003B3EA7" w:rsidRDefault="003B3EA7">
      <w:pPr>
        <w:pStyle w:val="Paragrafoelenco"/>
        <w:jc w:val="left"/>
        <w:rPr>
          <w:sz w:val="24"/>
        </w:rPr>
        <w:sectPr w:rsidR="003B3EA7">
          <w:pgSz w:w="11900" w:h="16840"/>
          <w:pgMar w:top="1120" w:right="992" w:bottom="280" w:left="992" w:header="720" w:footer="720" w:gutter="0"/>
          <w:cols w:space="720"/>
        </w:sectPr>
      </w:pPr>
    </w:p>
    <w:p w14:paraId="746739C5" w14:textId="77777777" w:rsidR="003B3EA7" w:rsidRDefault="00000000">
      <w:pPr>
        <w:spacing w:before="75"/>
        <w:ind w:left="143" w:right="158"/>
        <w:jc w:val="both"/>
        <w:rPr>
          <w:sz w:val="24"/>
        </w:rPr>
      </w:pPr>
      <w:r>
        <w:rPr>
          <w:sz w:val="24"/>
        </w:rPr>
        <w:lastRenderedPageBreak/>
        <w:t>adeguato ed in modo tale da non arrecare disagi all’attività scolastica, dovrà provvedere alla pulizia, organizzandosi autonomamente e/o rivolgendosi a personale esterno (nel rispetto della normativa vigente);</w:t>
      </w:r>
    </w:p>
    <w:p w14:paraId="37201FB8" w14:textId="77777777" w:rsidR="003B3EA7" w:rsidRDefault="00000000">
      <w:pPr>
        <w:pStyle w:val="Paragrafoelenco"/>
        <w:numPr>
          <w:ilvl w:val="0"/>
          <w:numId w:val="5"/>
        </w:numPr>
        <w:tabs>
          <w:tab w:val="left" w:pos="305"/>
        </w:tabs>
        <w:spacing w:before="102"/>
        <w:ind w:left="143" w:right="156" w:firstLine="0"/>
        <w:rPr>
          <w:sz w:val="24"/>
        </w:rPr>
      </w:pPr>
      <w:r>
        <w:rPr>
          <w:sz w:val="24"/>
        </w:rPr>
        <w:t>a</w:t>
      </w:r>
      <w:r>
        <w:rPr>
          <w:spacing w:val="-4"/>
          <w:sz w:val="24"/>
        </w:rPr>
        <w:t xml:space="preserve"> </w:t>
      </w:r>
      <w:r>
        <w:rPr>
          <w:sz w:val="24"/>
        </w:rPr>
        <w:t>garantire</w:t>
      </w:r>
      <w:r>
        <w:rPr>
          <w:spacing w:val="-3"/>
          <w:sz w:val="24"/>
        </w:rPr>
        <w:t xml:space="preserve"> </w:t>
      </w:r>
      <w:r>
        <w:rPr>
          <w:sz w:val="24"/>
        </w:rPr>
        <w:t>durante</w:t>
      </w:r>
      <w:r>
        <w:rPr>
          <w:spacing w:val="-3"/>
          <w:sz w:val="24"/>
        </w:rPr>
        <w:t xml:space="preserve"> </w:t>
      </w:r>
      <w:r>
        <w:rPr>
          <w:sz w:val="24"/>
        </w:rPr>
        <w:t>il</w:t>
      </w:r>
      <w:r>
        <w:rPr>
          <w:spacing w:val="-4"/>
          <w:sz w:val="24"/>
        </w:rPr>
        <w:t xml:space="preserve"> </w:t>
      </w:r>
      <w:r>
        <w:rPr>
          <w:sz w:val="24"/>
        </w:rPr>
        <w:t>periodo</w:t>
      </w:r>
      <w:r>
        <w:rPr>
          <w:spacing w:val="-4"/>
          <w:sz w:val="24"/>
        </w:rPr>
        <w:t xml:space="preserve"> </w:t>
      </w:r>
      <w:r>
        <w:rPr>
          <w:sz w:val="24"/>
        </w:rPr>
        <w:t>di</w:t>
      </w:r>
      <w:r>
        <w:rPr>
          <w:spacing w:val="-4"/>
          <w:sz w:val="24"/>
        </w:rPr>
        <w:t xml:space="preserve"> </w:t>
      </w:r>
      <w:r>
        <w:rPr>
          <w:sz w:val="24"/>
        </w:rPr>
        <w:t>utilizzo,</w:t>
      </w:r>
      <w:r>
        <w:rPr>
          <w:spacing w:val="-4"/>
          <w:sz w:val="24"/>
        </w:rPr>
        <w:t xml:space="preserve"> </w:t>
      </w:r>
      <w:r>
        <w:rPr>
          <w:sz w:val="24"/>
        </w:rPr>
        <w:t>un'attività</w:t>
      </w:r>
      <w:r>
        <w:rPr>
          <w:spacing w:val="-4"/>
          <w:sz w:val="24"/>
        </w:rPr>
        <w:t xml:space="preserve"> </w:t>
      </w:r>
      <w:r>
        <w:rPr>
          <w:sz w:val="24"/>
        </w:rPr>
        <w:t>di</w:t>
      </w:r>
      <w:r>
        <w:rPr>
          <w:spacing w:val="-4"/>
          <w:sz w:val="24"/>
        </w:rPr>
        <w:t xml:space="preserve"> </w:t>
      </w:r>
      <w:r>
        <w:rPr>
          <w:sz w:val="24"/>
        </w:rPr>
        <w:t>sorveglianza</w:t>
      </w:r>
      <w:r>
        <w:rPr>
          <w:spacing w:val="-4"/>
          <w:sz w:val="24"/>
        </w:rPr>
        <w:t xml:space="preserve"> </w:t>
      </w:r>
      <w:r>
        <w:rPr>
          <w:sz w:val="24"/>
        </w:rPr>
        <w:t>finalizzata</w:t>
      </w:r>
      <w:r>
        <w:rPr>
          <w:spacing w:val="-4"/>
          <w:sz w:val="24"/>
        </w:rPr>
        <w:t xml:space="preserve"> </w:t>
      </w:r>
      <w:r>
        <w:rPr>
          <w:sz w:val="24"/>
        </w:rPr>
        <w:t>ad</w:t>
      </w:r>
      <w:r>
        <w:rPr>
          <w:spacing w:val="-3"/>
          <w:sz w:val="24"/>
        </w:rPr>
        <w:t xml:space="preserve"> </w:t>
      </w:r>
      <w:r>
        <w:rPr>
          <w:sz w:val="24"/>
        </w:rPr>
        <w:t>impedire l'accesso a persone non debitamente autorizzate;</w:t>
      </w:r>
    </w:p>
    <w:p w14:paraId="666DB813" w14:textId="77777777" w:rsidR="003B3EA7" w:rsidRDefault="00000000">
      <w:pPr>
        <w:pStyle w:val="Paragrafoelenco"/>
        <w:numPr>
          <w:ilvl w:val="0"/>
          <w:numId w:val="5"/>
        </w:numPr>
        <w:tabs>
          <w:tab w:val="left" w:pos="338"/>
        </w:tabs>
        <w:spacing w:before="104"/>
        <w:ind w:left="143" w:right="127" w:firstLine="0"/>
        <w:rPr>
          <w:sz w:val="24"/>
        </w:rPr>
      </w:pPr>
      <w:r>
        <w:rPr>
          <w:sz w:val="24"/>
        </w:rPr>
        <w:t>ad osservare e a fare osservare la maggiore diligenza nell'utilizzazione dei locali, degli spazi sportivi, degli attrezzi, degli spogliatoi, dei bagni ecc., in modo da evitare qualsiasi danno all'impianto, alle attrezzature e a terzi;</w:t>
      </w:r>
    </w:p>
    <w:p w14:paraId="1A3B8FC4" w14:textId="77777777" w:rsidR="003B3EA7" w:rsidRDefault="00000000">
      <w:pPr>
        <w:pStyle w:val="Paragrafoelenco"/>
        <w:numPr>
          <w:ilvl w:val="0"/>
          <w:numId w:val="5"/>
        </w:numPr>
        <w:tabs>
          <w:tab w:val="left" w:pos="305"/>
        </w:tabs>
        <w:spacing w:before="104"/>
        <w:ind w:left="143" w:right="138" w:firstLine="0"/>
        <w:rPr>
          <w:sz w:val="24"/>
        </w:rPr>
      </w:pPr>
      <w:r>
        <w:rPr>
          <w:sz w:val="24"/>
        </w:rPr>
        <w:t>ad</w:t>
      </w:r>
      <w:r>
        <w:rPr>
          <w:spacing w:val="-2"/>
          <w:sz w:val="24"/>
        </w:rPr>
        <w:t xml:space="preserve"> </w:t>
      </w:r>
      <w:r>
        <w:rPr>
          <w:sz w:val="24"/>
        </w:rPr>
        <w:t>utilizzare</w:t>
      </w:r>
      <w:r>
        <w:rPr>
          <w:spacing w:val="-4"/>
          <w:sz w:val="24"/>
        </w:rPr>
        <w:t xml:space="preserve"> </w:t>
      </w:r>
      <w:r>
        <w:rPr>
          <w:sz w:val="24"/>
        </w:rPr>
        <w:t>l'impianto</w:t>
      </w:r>
      <w:r>
        <w:rPr>
          <w:spacing w:val="-3"/>
          <w:sz w:val="24"/>
        </w:rPr>
        <w:t xml:space="preserve"> </w:t>
      </w:r>
      <w:r>
        <w:rPr>
          <w:sz w:val="24"/>
        </w:rPr>
        <w:t>nel</w:t>
      </w:r>
      <w:r>
        <w:rPr>
          <w:spacing w:val="-3"/>
          <w:sz w:val="24"/>
        </w:rPr>
        <w:t xml:space="preserve"> </w:t>
      </w:r>
      <w:r>
        <w:rPr>
          <w:sz w:val="24"/>
        </w:rPr>
        <w:t>rispetto</w:t>
      </w:r>
      <w:r>
        <w:rPr>
          <w:spacing w:val="-3"/>
          <w:sz w:val="24"/>
        </w:rPr>
        <w:t xml:space="preserve"> </w:t>
      </w:r>
      <w:r>
        <w:rPr>
          <w:sz w:val="24"/>
        </w:rPr>
        <w:t>delle norme</w:t>
      </w:r>
      <w:r>
        <w:rPr>
          <w:spacing w:val="-4"/>
          <w:sz w:val="24"/>
        </w:rPr>
        <w:t xml:space="preserve"> </w:t>
      </w:r>
      <w:r>
        <w:rPr>
          <w:sz w:val="24"/>
        </w:rPr>
        <w:t>nazionali</w:t>
      </w:r>
      <w:r>
        <w:rPr>
          <w:spacing w:val="-3"/>
          <w:sz w:val="24"/>
        </w:rPr>
        <w:t xml:space="preserve"> </w:t>
      </w:r>
      <w:r>
        <w:rPr>
          <w:sz w:val="24"/>
        </w:rPr>
        <w:t>e</w:t>
      </w:r>
      <w:r>
        <w:rPr>
          <w:spacing w:val="-4"/>
          <w:sz w:val="24"/>
        </w:rPr>
        <w:t xml:space="preserve"> </w:t>
      </w:r>
      <w:r>
        <w:rPr>
          <w:sz w:val="24"/>
        </w:rPr>
        <w:t>regionali</w:t>
      </w:r>
      <w:r>
        <w:rPr>
          <w:spacing w:val="-3"/>
          <w:sz w:val="24"/>
        </w:rPr>
        <w:t xml:space="preserve"> </w:t>
      </w:r>
      <w:r>
        <w:rPr>
          <w:sz w:val="24"/>
        </w:rPr>
        <w:t>in</w:t>
      </w:r>
      <w:r>
        <w:rPr>
          <w:spacing w:val="-4"/>
          <w:sz w:val="24"/>
        </w:rPr>
        <w:t xml:space="preserve"> </w:t>
      </w:r>
      <w:r>
        <w:rPr>
          <w:sz w:val="24"/>
        </w:rPr>
        <w:t>materia</w:t>
      </w:r>
      <w:r>
        <w:rPr>
          <w:spacing w:val="-5"/>
          <w:sz w:val="24"/>
        </w:rPr>
        <w:t xml:space="preserve"> </w:t>
      </w:r>
      <w:r>
        <w:rPr>
          <w:sz w:val="24"/>
        </w:rPr>
        <w:t>di</w:t>
      </w:r>
      <w:r>
        <w:rPr>
          <w:spacing w:val="-5"/>
          <w:sz w:val="24"/>
        </w:rPr>
        <w:t xml:space="preserve"> </w:t>
      </w:r>
      <w:r>
        <w:rPr>
          <w:sz w:val="24"/>
        </w:rPr>
        <w:t>igiene</w:t>
      </w:r>
      <w:r>
        <w:rPr>
          <w:spacing w:val="-4"/>
          <w:sz w:val="24"/>
        </w:rPr>
        <w:t xml:space="preserve"> </w:t>
      </w:r>
      <w:r>
        <w:rPr>
          <w:sz w:val="24"/>
        </w:rPr>
        <w:t>e sanità pubblica. In questo senso il soggetto utilizzatore deve essere dotato durante le attività, nei casi previsti dalla vigente normativa di riferimento, del defibrillatore semiautomatico (DAE) nonché rispettare i relativi e conseguenti adempimenti in materia;</w:t>
      </w:r>
    </w:p>
    <w:p w14:paraId="7A070407" w14:textId="77777777" w:rsidR="003B3EA7" w:rsidRDefault="00000000">
      <w:pPr>
        <w:pStyle w:val="Paragrafoelenco"/>
        <w:numPr>
          <w:ilvl w:val="0"/>
          <w:numId w:val="5"/>
        </w:numPr>
        <w:tabs>
          <w:tab w:val="left" w:pos="430"/>
        </w:tabs>
        <w:spacing w:before="103"/>
        <w:ind w:left="143" w:right="796" w:firstLine="0"/>
        <w:rPr>
          <w:sz w:val="24"/>
        </w:rPr>
      </w:pPr>
      <w:r>
        <w:rPr>
          <w:sz w:val="24"/>
        </w:rPr>
        <w:t xml:space="preserve">a non </w:t>
      </w:r>
      <w:proofErr w:type="spellStart"/>
      <w:r>
        <w:rPr>
          <w:sz w:val="24"/>
        </w:rPr>
        <w:t>subconcedere</w:t>
      </w:r>
      <w:proofErr w:type="spellEnd"/>
      <w:r>
        <w:rPr>
          <w:sz w:val="24"/>
        </w:rPr>
        <w:t xml:space="preserve"> l’utilizzo dell'impianto a terzi, pena la revoca della </w:t>
      </w:r>
      <w:r>
        <w:rPr>
          <w:spacing w:val="-2"/>
          <w:sz w:val="24"/>
        </w:rPr>
        <w:t>concessione;</w:t>
      </w:r>
    </w:p>
    <w:p w14:paraId="7A3278BA" w14:textId="77777777" w:rsidR="003B3EA7" w:rsidRDefault="00000000">
      <w:pPr>
        <w:pStyle w:val="Paragrafoelenco"/>
        <w:numPr>
          <w:ilvl w:val="0"/>
          <w:numId w:val="5"/>
        </w:numPr>
        <w:tabs>
          <w:tab w:val="left" w:pos="338"/>
        </w:tabs>
        <w:spacing w:before="104"/>
        <w:ind w:left="143" w:right="127" w:firstLine="0"/>
        <w:rPr>
          <w:sz w:val="24"/>
        </w:rPr>
      </w:pPr>
      <w:r>
        <w:rPr>
          <w:sz w:val="24"/>
        </w:rPr>
        <w:t xml:space="preserve">a farsi parte diligente garantendo un uso oculato delle utenze presidiando la struttura sportiva evitando che si verifichi inutile spreco di risorse idriche, di calore, di corrente </w:t>
      </w:r>
      <w:r>
        <w:rPr>
          <w:spacing w:val="-2"/>
          <w:sz w:val="24"/>
        </w:rPr>
        <w:t>elettrica.</w:t>
      </w:r>
    </w:p>
    <w:p w14:paraId="7D4E5EE5" w14:textId="77777777" w:rsidR="003B3EA7" w:rsidRDefault="00000000">
      <w:pPr>
        <w:pStyle w:val="Paragrafoelenco"/>
        <w:numPr>
          <w:ilvl w:val="0"/>
          <w:numId w:val="5"/>
        </w:numPr>
        <w:tabs>
          <w:tab w:val="left" w:pos="384"/>
        </w:tabs>
        <w:spacing w:before="102"/>
        <w:ind w:left="143" w:right="136" w:firstLine="0"/>
        <w:rPr>
          <w:sz w:val="24"/>
        </w:rPr>
      </w:pPr>
      <w:r>
        <w:rPr>
          <w:sz w:val="24"/>
        </w:rPr>
        <w:t>nel caso di svolgimento di attività con ragazzi minori, dovrà provvedere alla loro sorveglianza durante la permanenza nei locali fino all’uscita, fermo restando che non dovranno rimanere all’interno della palestra e spazi annessi minori senza accompagnatore;</w:t>
      </w:r>
    </w:p>
    <w:p w14:paraId="429B639D" w14:textId="77777777" w:rsidR="003B3EA7" w:rsidRDefault="00000000">
      <w:pPr>
        <w:spacing w:before="104"/>
        <w:ind w:left="143" w:right="175"/>
        <w:jc w:val="both"/>
        <w:rPr>
          <w:sz w:val="24"/>
        </w:rPr>
      </w:pPr>
      <w:r>
        <w:rPr>
          <w:sz w:val="24"/>
        </w:rPr>
        <w:t>L'utilizzo dell'impianto avverrà nel rispetto delle tariffe stabilite dall'Amministrazione Comunale con Deliberazione di Giunta Comunale n. 123 del 22/06/2025.</w:t>
      </w:r>
    </w:p>
    <w:p w14:paraId="5E495194" w14:textId="77777777" w:rsidR="003B3EA7" w:rsidRDefault="003B3EA7">
      <w:pPr>
        <w:pStyle w:val="Corpotesto"/>
        <w:spacing w:before="102"/>
        <w:ind w:left="0"/>
        <w:jc w:val="left"/>
        <w:rPr>
          <w:i w:val="0"/>
          <w:sz w:val="24"/>
        </w:rPr>
      </w:pPr>
    </w:p>
    <w:p w14:paraId="3DCB88E9" w14:textId="77777777" w:rsidR="003B3EA7" w:rsidRDefault="00000000">
      <w:pPr>
        <w:spacing w:before="1"/>
        <w:ind w:left="143" w:right="154"/>
        <w:jc w:val="both"/>
        <w:rPr>
          <w:sz w:val="24"/>
        </w:rPr>
      </w:pPr>
      <w:r>
        <w:rPr>
          <w:sz w:val="24"/>
        </w:rPr>
        <w:t>L'Amministrazione Comunale e l'Istituto Comprensivo si riservano in ogni caso l'utilizzo dell'impianto direttamente o indirettamente (soggetti terzi per eventi patrocinati dall'Amministrazione), per eventi di rilevante interesse pubblico, per necessità sopravvenute e/o per altri usi istituzionali previo idoneo preavviso e secondo tempi e modalità comunicate al soggetto affidatario.</w:t>
      </w:r>
    </w:p>
    <w:p w14:paraId="44502CEF" w14:textId="77777777" w:rsidR="003B3EA7" w:rsidRDefault="003B3EA7">
      <w:pPr>
        <w:pStyle w:val="Corpotesto"/>
        <w:spacing w:before="206"/>
        <w:ind w:left="0"/>
        <w:jc w:val="left"/>
        <w:rPr>
          <w:i w:val="0"/>
          <w:sz w:val="24"/>
        </w:rPr>
      </w:pPr>
    </w:p>
    <w:p w14:paraId="52D8A1F1" w14:textId="77777777" w:rsidR="003B3EA7" w:rsidRDefault="00000000">
      <w:pPr>
        <w:tabs>
          <w:tab w:val="left" w:pos="3416"/>
        </w:tabs>
        <w:ind w:left="143"/>
        <w:jc w:val="both"/>
        <w:rPr>
          <w:rFonts w:ascii="Times New Roman"/>
          <w:sz w:val="24"/>
        </w:rPr>
      </w:pPr>
      <w:r>
        <w:rPr>
          <w:sz w:val="24"/>
        </w:rPr>
        <w:t>Greve</w:t>
      </w:r>
      <w:r>
        <w:rPr>
          <w:spacing w:val="-4"/>
          <w:sz w:val="24"/>
        </w:rPr>
        <w:t xml:space="preserve"> </w:t>
      </w:r>
      <w:r>
        <w:rPr>
          <w:sz w:val="24"/>
        </w:rPr>
        <w:t>in</w:t>
      </w:r>
      <w:r>
        <w:rPr>
          <w:spacing w:val="-3"/>
          <w:sz w:val="24"/>
        </w:rPr>
        <w:t xml:space="preserve"> </w:t>
      </w:r>
      <w:r>
        <w:rPr>
          <w:spacing w:val="-2"/>
          <w:sz w:val="24"/>
        </w:rPr>
        <w:t>Chianti,</w:t>
      </w:r>
      <w:r>
        <w:rPr>
          <w:rFonts w:ascii="Times New Roman"/>
          <w:sz w:val="24"/>
          <w:u w:val="single"/>
        </w:rPr>
        <w:tab/>
      </w:r>
    </w:p>
    <w:p w14:paraId="5BC98193" w14:textId="77777777" w:rsidR="003B3EA7" w:rsidRDefault="003B3EA7">
      <w:pPr>
        <w:pStyle w:val="Corpotesto"/>
        <w:ind w:left="0"/>
        <w:jc w:val="left"/>
        <w:rPr>
          <w:rFonts w:ascii="Times New Roman"/>
          <w:i w:val="0"/>
          <w:sz w:val="24"/>
        </w:rPr>
      </w:pPr>
    </w:p>
    <w:p w14:paraId="5C7CDB3D" w14:textId="77777777" w:rsidR="003B3EA7" w:rsidRDefault="003B3EA7">
      <w:pPr>
        <w:pStyle w:val="Corpotesto"/>
        <w:ind w:left="0"/>
        <w:jc w:val="left"/>
        <w:rPr>
          <w:rFonts w:ascii="Times New Roman"/>
          <w:i w:val="0"/>
          <w:sz w:val="24"/>
        </w:rPr>
      </w:pPr>
    </w:p>
    <w:p w14:paraId="3CF39026" w14:textId="77777777" w:rsidR="003B3EA7" w:rsidRDefault="003B3EA7">
      <w:pPr>
        <w:pStyle w:val="Corpotesto"/>
        <w:spacing w:before="123"/>
        <w:ind w:left="0"/>
        <w:jc w:val="left"/>
        <w:rPr>
          <w:rFonts w:ascii="Times New Roman"/>
          <w:i w:val="0"/>
          <w:sz w:val="24"/>
        </w:rPr>
      </w:pPr>
    </w:p>
    <w:p w14:paraId="66EDC53D" w14:textId="77777777" w:rsidR="003B3EA7" w:rsidRDefault="00000000">
      <w:pPr>
        <w:ind w:left="143"/>
        <w:rPr>
          <w:sz w:val="24"/>
        </w:rPr>
      </w:pPr>
      <w:r>
        <w:rPr>
          <w:sz w:val="24"/>
        </w:rPr>
        <w:t>Il</w:t>
      </w:r>
      <w:r>
        <w:rPr>
          <w:spacing w:val="-5"/>
          <w:sz w:val="24"/>
        </w:rPr>
        <w:t xml:space="preserve"> </w:t>
      </w:r>
      <w:r>
        <w:rPr>
          <w:sz w:val="24"/>
        </w:rPr>
        <w:t>sottoscritto</w:t>
      </w:r>
      <w:r>
        <w:rPr>
          <w:spacing w:val="-4"/>
          <w:sz w:val="24"/>
        </w:rPr>
        <w:t xml:space="preserve"> </w:t>
      </w:r>
      <w:r>
        <w:rPr>
          <w:sz w:val="24"/>
        </w:rPr>
        <w:t>/</w:t>
      </w:r>
      <w:r>
        <w:rPr>
          <w:spacing w:val="-6"/>
          <w:sz w:val="24"/>
        </w:rPr>
        <w:t xml:space="preserve"> </w:t>
      </w:r>
      <w:r>
        <w:rPr>
          <w:sz w:val="24"/>
        </w:rPr>
        <w:t>Legale</w:t>
      </w:r>
      <w:r>
        <w:rPr>
          <w:spacing w:val="-3"/>
          <w:sz w:val="24"/>
        </w:rPr>
        <w:t xml:space="preserve"> </w:t>
      </w:r>
      <w:r>
        <w:rPr>
          <w:spacing w:val="-2"/>
          <w:sz w:val="24"/>
        </w:rPr>
        <w:t>rappresentante</w:t>
      </w:r>
    </w:p>
    <w:p w14:paraId="4AB4A148" w14:textId="77777777" w:rsidR="003B3EA7" w:rsidRDefault="00000000">
      <w:pPr>
        <w:pStyle w:val="Corpotesto"/>
        <w:spacing w:before="100"/>
        <w:ind w:left="0"/>
        <w:jc w:val="left"/>
        <w:rPr>
          <w:i w:val="0"/>
        </w:rPr>
      </w:pPr>
      <w:r>
        <w:rPr>
          <w:i w:val="0"/>
          <w:noProof/>
        </w:rPr>
        <mc:AlternateContent>
          <mc:Choice Requires="wps">
            <w:drawing>
              <wp:anchor distT="0" distB="0" distL="0" distR="0" simplePos="0" relativeHeight="487588864" behindDoc="1" locked="0" layoutInCell="1" allowOverlap="1" wp14:anchorId="5F609EAD" wp14:editId="18B439E0">
                <wp:simplePos x="0" y="0"/>
                <wp:positionH relativeFrom="page">
                  <wp:posOffset>721359</wp:posOffset>
                </wp:positionH>
                <wp:positionV relativeFrom="paragraph">
                  <wp:posOffset>247727</wp:posOffset>
                </wp:positionV>
                <wp:extent cx="195961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9610" cy="1270"/>
                        </a:xfrm>
                        <a:custGeom>
                          <a:avLst/>
                          <a:gdLst/>
                          <a:ahLst/>
                          <a:cxnLst/>
                          <a:rect l="l" t="t" r="r" b="b"/>
                          <a:pathLst>
                            <a:path w="1959610">
                              <a:moveTo>
                                <a:pt x="0" y="0"/>
                              </a:moveTo>
                              <a:lnTo>
                                <a:pt x="1959108" y="0"/>
                              </a:lnTo>
                            </a:path>
                          </a:pathLst>
                        </a:custGeom>
                        <a:ln w="885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A6C22C" id="Graphic 4" o:spid="_x0000_s1026" style="position:absolute;margin-left:56.8pt;margin-top:19.5pt;width:154.3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9596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2cFAIAAFsEAAAOAAAAZHJzL2Uyb0RvYy54bWysVMFu2zAMvQ/YPwi6L44ztEuNOMXQoMOA&#10;oivQDDsrshwbk0WNVOLk70fJcZJ1t2E+CJT4RD7yUV7cHzor9gapBVfKfDKVwjgNVeu2pfy+fvww&#10;l4KCcpWy4Ewpj4bk/fL9u0XvCzODBmxlUHAQR0XvS9mE4IssI92YTtEEvHHsrAE7FXiL26xC1XP0&#10;zmaz6fQ26wErj6ANEZ+uBqdcpvh1bXT4VtdkgrClZG4hrZjWTVyz5UIVW1S+afWJhvoHFp1qHSc9&#10;h1qpoMQO279Cda1GIKjDREOXQV232qQauJp8+qaa10Z5k2rh5pA/t4n+X1j9vH/1Lxipk38C/ZO4&#10;I1nvqTh74oZOmEONXcQycXFIXTyeu2gOQWg+zO9u7m5zbrZmXz77lJqcqWK8q3cUvhhIcdT+icKg&#10;QTVaqhktfXCjiaxk1NAmDYMUrCFKwRpuBg29CvFeJBdN0V+IxLMO9mYNyRveMGdqF69116hYSj7l&#10;ER6rZOyAYCOm4V4NRkrN9nVx1kUW8/nNxzQaBLatHltrIwvC7ebBotirOJjpi3VwhD9gHimsFDUD&#10;LrlOMOtOOg3SRJE2UB1fUPQ8zaWkXzuFRgr71fG4xNEfDRyNzWhgsA+QHkhqEOdcH34o9CKmL2Vg&#10;ZZ9hHEZVjKLF0s/YeNPB512Auo2KphkaGJ02PMGpwNNri0/kep9Ql3/C8jcAAAD//wMAUEsDBBQA&#10;BgAIAAAAIQDutXRf3wAAAAkBAAAPAAAAZHJzL2Rvd25yZXYueG1sTI/BTsMwEETvSPyDtUhcEHXq&#10;ooiGOBVCgBAHoCUSVzdekgh7HcVum/492xMcZ/ZpdqZcTd6JPY6xD6RhPstAIDXB9tRqqD+frm9B&#10;xGTIGhcINRwxwqo6PytNYcOB1rjfpFZwCMXCaOhSGgopY9OhN3EWBiS+fYfRm8RybKUdzYHDvZMq&#10;y3LpTU/8oTMDPnTY/Gx2XsP6xfTZ8b2+qh/bD/dMlH8t3161vryY7u9AJJzSHwyn+lwdKu60DTuy&#10;UTjW80XOqIbFkjcxcKOUArE9GQpkVcr/C6pfAAAA//8DAFBLAQItABQABgAIAAAAIQC2gziS/gAA&#10;AOEBAAATAAAAAAAAAAAAAAAAAAAAAABbQ29udGVudF9UeXBlc10ueG1sUEsBAi0AFAAGAAgAAAAh&#10;ADj9If/WAAAAlAEAAAsAAAAAAAAAAAAAAAAALwEAAF9yZWxzLy5yZWxzUEsBAi0AFAAGAAgAAAAh&#10;AMMX7ZwUAgAAWwQAAA4AAAAAAAAAAAAAAAAALgIAAGRycy9lMm9Eb2MueG1sUEsBAi0AFAAGAAgA&#10;AAAhAO61dF/fAAAACQEAAA8AAAAAAAAAAAAAAAAAbgQAAGRycy9kb3ducmV2LnhtbFBLBQYAAAAA&#10;BAAEAPMAAAB6BQAAAAA=&#10;" path="m,l1959108,e" filled="f" strokeweight=".24592mm">
                <v:path arrowok="t"/>
                <w10:wrap type="topAndBottom" anchorx="page"/>
              </v:shape>
            </w:pict>
          </mc:Fallback>
        </mc:AlternateContent>
      </w:r>
    </w:p>
    <w:p w14:paraId="0E9C251F" w14:textId="77777777" w:rsidR="003B3EA7" w:rsidRDefault="003B3EA7">
      <w:pPr>
        <w:pStyle w:val="Corpotesto"/>
        <w:spacing w:before="233"/>
        <w:ind w:left="0"/>
        <w:jc w:val="left"/>
        <w:rPr>
          <w:i w:val="0"/>
          <w:sz w:val="24"/>
        </w:rPr>
      </w:pPr>
    </w:p>
    <w:p w14:paraId="1748C133" w14:textId="77777777" w:rsidR="003B3EA7" w:rsidRDefault="00000000">
      <w:pPr>
        <w:pStyle w:val="Titolo1"/>
        <w:rPr>
          <w:u w:val="none"/>
        </w:rPr>
      </w:pPr>
      <w:r>
        <w:t>Occorre</w:t>
      </w:r>
      <w:r>
        <w:rPr>
          <w:spacing w:val="-6"/>
        </w:rPr>
        <w:t xml:space="preserve"> </w:t>
      </w:r>
      <w:r>
        <w:t>allegare</w:t>
      </w:r>
      <w:r>
        <w:rPr>
          <w:spacing w:val="-6"/>
        </w:rPr>
        <w:t xml:space="preserve"> </w:t>
      </w:r>
      <w:r>
        <w:t>alla</w:t>
      </w:r>
      <w:r>
        <w:rPr>
          <w:spacing w:val="-4"/>
        </w:rPr>
        <w:t xml:space="preserve"> </w:t>
      </w:r>
      <w:r>
        <w:rPr>
          <w:spacing w:val="-2"/>
        </w:rPr>
        <w:t>presente:</w:t>
      </w:r>
    </w:p>
    <w:p w14:paraId="5D287813" w14:textId="77777777" w:rsidR="003B3EA7" w:rsidRDefault="00000000">
      <w:pPr>
        <w:tabs>
          <w:tab w:val="left" w:pos="863"/>
        </w:tabs>
        <w:spacing w:before="104"/>
        <w:ind w:left="143"/>
        <w:rPr>
          <w:b/>
          <w:sz w:val="24"/>
        </w:rPr>
      </w:pPr>
      <w:r>
        <w:rPr>
          <w:rFonts w:ascii="Trebuchet MS" w:hAnsi="Trebuchet MS"/>
          <w:spacing w:val="-10"/>
          <w:sz w:val="24"/>
        </w:rPr>
        <w:t>–</w:t>
      </w:r>
      <w:r>
        <w:rPr>
          <w:rFonts w:ascii="Trebuchet MS" w:hAnsi="Trebuchet MS"/>
          <w:sz w:val="24"/>
        </w:rPr>
        <w:tab/>
      </w:r>
      <w:r>
        <w:rPr>
          <w:b/>
          <w:sz w:val="24"/>
          <w:u w:val="single"/>
        </w:rPr>
        <w:t>copia</w:t>
      </w:r>
      <w:r>
        <w:rPr>
          <w:b/>
          <w:spacing w:val="-5"/>
          <w:sz w:val="24"/>
          <w:u w:val="single"/>
        </w:rPr>
        <w:t xml:space="preserve"> </w:t>
      </w:r>
      <w:r>
        <w:rPr>
          <w:b/>
          <w:sz w:val="24"/>
          <w:u w:val="single"/>
        </w:rPr>
        <w:t>fronte</w:t>
      </w:r>
      <w:r>
        <w:rPr>
          <w:b/>
          <w:spacing w:val="-4"/>
          <w:sz w:val="24"/>
          <w:u w:val="single"/>
        </w:rPr>
        <w:t xml:space="preserve"> </w:t>
      </w:r>
      <w:r>
        <w:rPr>
          <w:b/>
          <w:sz w:val="24"/>
          <w:u w:val="single"/>
        </w:rPr>
        <w:t>retro</w:t>
      </w:r>
      <w:r>
        <w:rPr>
          <w:b/>
          <w:spacing w:val="-3"/>
          <w:sz w:val="24"/>
          <w:u w:val="single"/>
        </w:rPr>
        <w:t xml:space="preserve"> </w:t>
      </w:r>
      <w:r>
        <w:rPr>
          <w:b/>
          <w:sz w:val="24"/>
          <w:u w:val="single"/>
        </w:rPr>
        <w:t>di</w:t>
      </w:r>
      <w:r>
        <w:rPr>
          <w:b/>
          <w:spacing w:val="-2"/>
          <w:sz w:val="24"/>
          <w:u w:val="single"/>
        </w:rPr>
        <w:t xml:space="preserve"> </w:t>
      </w:r>
      <w:r>
        <w:rPr>
          <w:b/>
          <w:sz w:val="24"/>
          <w:u w:val="single"/>
        </w:rPr>
        <w:t>un</w:t>
      </w:r>
      <w:r>
        <w:rPr>
          <w:b/>
          <w:spacing w:val="-3"/>
          <w:sz w:val="24"/>
          <w:u w:val="single"/>
        </w:rPr>
        <w:t xml:space="preserve"> </w:t>
      </w:r>
      <w:r>
        <w:rPr>
          <w:b/>
          <w:sz w:val="24"/>
          <w:u w:val="single"/>
        </w:rPr>
        <w:t>documento</w:t>
      </w:r>
      <w:r>
        <w:rPr>
          <w:b/>
          <w:spacing w:val="-3"/>
          <w:sz w:val="24"/>
          <w:u w:val="single"/>
        </w:rPr>
        <w:t xml:space="preserve"> </w:t>
      </w:r>
      <w:r>
        <w:rPr>
          <w:b/>
          <w:sz w:val="24"/>
          <w:u w:val="single"/>
        </w:rPr>
        <w:t>di</w:t>
      </w:r>
      <w:r>
        <w:rPr>
          <w:b/>
          <w:spacing w:val="-4"/>
          <w:sz w:val="24"/>
          <w:u w:val="single"/>
        </w:rPr>
        <w:t xml:space="preserve"> </w:t>
      </w:r>
      <w:r>
        <w:rPr>
          <w:b/>
          <w:sz w:val="24"/>
          <w:u w:val="single"/>
        </w:rPr>
        <w:t>identità</w:t>
      </w:r>
      <w:r>
        <w:rPr>
          <w:b/>
          <w:spacing w:val="-3"/>
          <w:sz w:val="24"/>
          <w:u w:val="single"/>
        </w:rPr>
        <w:t xml:space="preserve"> </w:t>
      </w:r>
      <w:r>
        <w:rPr>
          <w:b/>
          <w:sz w:val="24"/>
          <w:u w:val="single"/>
        </w:rPr>
        <w:t>in</w:t>
      </w:r>
      <w:r>
        <w:rPr>
          <w:b/>
          <w:spacing w:val="-2"/>
          <w:sz w:val="24"/>
          <w:u w:val="single"/>
        </w:rPr>
        <w:t xml:space="preserve"> </w:t>
      </w:r>
      <w:r>
        <w:rPr>
          <w:b/>
          <w:sz w:val="24"/>
          <w:u w:val="single"/>
        </w:rPr>
        <w:t>corso</w:t>
      </w:r>
      <w:r>
        <w:rPr>
          <w:b/>
          <w:spacing w:val="-3"/>
          <w:sz w:val="24"/>
          <w:u w:val="single"/>
        </w:rPr>
        <w:t xml:space="preserve"> </w:t>
      </w:r>
      <w:r>
        <w:rPr>
          <w:b/>
          <w:sz w:val="24"/>
          <w:u w:val="single"/>
        </w:rPr>
        <w:t>di</w:t>
      </w:r>
      <w:r>
        <w:rPr>
          <w:b/>
          <w:spacing w:val="-3"/>
          <w:sz w:val="24"/>
          <w:u w:val="single"/>
        </w:rPr>
        <w:t xml:space="preserve"> </w:t>
      </w:r>
      <w:r>
        <w:rPr>
          <w:b/>
          <w:spacing w:val="-2"/>
          <w:sz w:val="24"/>
          <w:u w:val="single"/>
        </w:rPr>
        <w:t>validità</w:t>
      </w:r>
    </w:p>
    <w:p w14:paraId="749353BB" w14:textId="77777777" w:rsidR="003B3EA7" w:rsidRDefault="003B3EA7">
      <w:pPr>
        <w:rPr>
          <w:b/>
          <w:sz w:val="24"/>
        </w:rPr>
        <w:sectPr w:rsidR="003B3EA7">
          <w:pgSz w:w="11900" w:h="16840"/>
          <w:pgMar w:top="1060" w:right="992" w:bottom="280" w:left="992" w:header="720" w:footer="720" w:gutter="0"/>
          <w:cols w:space="720"/>
        </w:sectPr>
      </w:pPr>
    </w:p>
    <w:p w14:paraId="53001D2D" w14:textId="77777777" w:rsidR="003B3EA7" w:rsidRDefault="00000000">
      <w:pPr>
        <w:pStyle w:val="Corpotesto"/>
        <w:spacing w:line="20" w:lineRule="exact"/>
        <w:ind w:left="142"/>
        <w:jc w:val="left"/>
        <w:rPr>
          <w:i w:val="0"/>
          <w:sz w:val="2"/>
        </w:rPr>
      </w:pPr>
      <w:r>
        <w:rPr>
          <w:i w:val="0"/>
          <w:noProof/>
          <w:sz w:val="2"/>
        </w:rPr>
        <w:lastRenderedPageBreak/>
        <mc:AlternateContent>
          <mc:Choice Requires="wpg">
            <w:drawing>
              <wp:inline distT="0" distB="0" distL="0" distR="0" wp14:anchorId="551D16D9" wp14:editId="58025FD1">
                <wp:extent cx="6115050" cy="1270"/>
                <wp:effectExtent l="9525" t="0" r="0" b="825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15050" cy="1270"/>
                          <a:chOff x="0" y="0"/>
                          <a:chExt cx="6115050" cy="1270"/>
                        </a:xfrm>
                      </wpg:grpSpPr>
                      <wps:wsp>
                        <wps:cNvPr id="6" name="Graphic 6"/>
                        <wps:cNvSpPr/>
                        <wps:spPr>
                          <a:xfrm>
                            <a:off x="0" y="635"/>
                            <a:ext cx="6115050" cy="1270"/>
                          </a:xfrm>
                          <a:custGeom>
                            <a:avLst/>
                            <a:gdLst/>
                            <a:ahLst/>
                            <a:cxnLst/>
                            <a:rect l="l" t="t" r="r" b="b"/>
                            <a:pathLst>
                              <a:path w="6115050">
                                <a:moveTo>
                                  <a:pt x="0" y="0"/>
                                </a:moveTo>
                                <a:lnTo>
                                  <a:pt x="6115050" y="0"/>
                                </a:lnTo>
                              </a:path>
                            </a:pathLst>
                          </a:custGeom>
                          <a:ln w="1270">
                            <a:solidFill>
                              <a:srgbClr val="00007F"/>
                            </a:solidFill>
                            <a:prstDash val="solid"/>
                          </a:ln>
                        </wps:spPr>
                        <wps:bodyPr wrap="square" lIns="0" tIns="0" rIns="0" bIns="0" rtlCol="0">
                          <a:prstTxWarp prst="textNoShape">
                            <a:avLst/>
                          </a:prstTxWarp>
                          <a:noAutofit/>
                        </wps:bodyPr>
                      </wps:wsp>
                    </wpg:wgp>
                  </a:graphicData>
                </a:graphic>
              </wp:inline>
            </w:drawing>
          </mc:Choice>
          <mc:Fallback>
            <w:pict>
              <v:group w14:anchorId="137F6BCD" id="Group 5" o:spid="_x0000_s1026" style="width:481.5pt;height:.1pt;mso-position-horizontal-relative:char;mso-position-vertical-relative:line" coordsize="6115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84rYgIAAI8FAAAOAAAAZHJzL2Uyb0RvYy54bWykVMlu2zAQvRfoPxC8N7JdxCkEy0ER10aB&#10;IA0QFz3TFLWgFIcd0pbz9x1Six2nyCHVgXjkDGd588TF7bHR7KDQ1WAyPr2acKaMhLw2ZcZ/btef&#10;vnDmvDC50GBUxp+V47fLjx8WrU3VDCrQuUJGQYxLW5vxynubJomTlWqEuwKrDBkLwEZ42mKZ5Cha&#10;it7oZDaZzJMWMLcIUjlHp6vOyJcxflEo6X8UhVOe6YxTbT6uGNddWJPlQqQlClvVsi9DvKOKRtSG&#10;ko6hVsILtsf6VaimlggOCn8loUmgKGqpYg/UzXRy0c0GYW9jL2Xalnakiai94OndYeXDYYP2yT5i&#10;Vz3Be5C/HfGStLZMz+1hX56cjwU24RI1wY6R0eeRUXX0TNLhfDq9nlwT8ZJs09lNT7isaCqvLsnq&#10;21vXEpF2KWNhYyGtJeW4Eznu/8h5qoRVkXMXmn9EVufUB2dGNKTfTS+VeVBOSE0+gb1+53oi/8nN&#10;/PN1p7c32RnbFKncO79REFkWh3vnO7XmAxLVgOTRDBBJ80HtOqrdc0ZqR85I7bsuuxU+3AujC5C1&#10;pzGFswYOagvR6i9GRKWdrNqce42DHjRAvp0HgZCG9NSBmJrweXPahCqiPkJiB7rO17XWcYPl7k4j&#10;O4jwC9N3sw59UIQXbhadXwlXdX7R1LtpE7Xs0m44YWg7yJ9psi0NM+Puz16g4kx/N6Sd8EgMAAew&#10;GwB6fQfxKYkEUc7t8ZdAy0L6jHua7AMMEhLpMLTQ+ugbbhr4uvdQ1GGiJOehon5Dco4o/vWEXjwr&#10;5/vodXpHl38BAAD//wMAUEsDBBQABgAIAAAAIQCePnYZ2QAAAAIBAAAPAAAAZHJzL2Rvd25yZXYu&#10;eG1sTI9BS8NAEIXvgv9hGcGb3aTFojGbUop6KoKtIN6m2WkSmp0N2W2S/ntHL3p58HjDe9/kq8m1&#10;aqA+NJ4NpLMEFHHpbcOVgY/9y90DqBCRLbaeycCFAqyK66scM+tHfqdhFyslJRwyNFDH2GVah7Im&#10;h2HmO2LJjr53GMX2lbY9jlLuWj1PkqV22LAs1NjRpqbytDs7A68jjutF+jxsT8fN5Wt///a5TcmY&#10;25tp/QQq0hT/juEHX9ChEKaDP7MNqjUgj8RflexxuRB7MDAHXeT6P3rxDQAA//8DAFBLAQItABQA&#10;BgAIAAAAIQC2gziS/gAAAOEBAAATAAAAAAAAAAAAAAAAAAAAAABbQ29udGVudF9UeXBlc10ueG1s&#10;UEsBAi0AFAAGAAgAAAAhADj9If/WAAAAlAEAAAsAAAAAAAAAAAAAAAAALwEAAF9yZWxzLy5yZWxz&#10;UEsBAi0AFAAGAAgAAAAhANCXzitiAgAAjwUAAA4AAAAAAAAAAAAAAAAALgIAAGRycy9lMm9Eb2Mu&#10;eG1sUEsBAi0AFAAGAAgAAAAhAJ4+dhnZAAAAAgEAAA8AAAAAAAAAAAAAAAAAvAQAAGRycy9kb3du&#10;cmV2LnhtbFBLBQYAAAAABAAEAPMAAADCBQAAAAA=&#10;">
                <v:shape id="Graphic 6" o:spid="_x0000_s1027" style="position:absolute;top:6;width:61150;height:13;visibility:visible;mso-wrap-style:square;v-text-anchor:top" coordsize="6115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UV9xAAAANoAAAAPAAAAZHJzL2Rvd25yZXYueG1sRI9Pa8JA&#10;FMTvhX6H5RW8hLqpB5U0aygtgkIPqYrnR/blD2bfhuwak376bkHwOMzMb5g0G00rBupdY1nB2zwG&#10;QVxY3XCl4HTcvq5BOI+ssbVMCiZykG2en1JMtL3xDw0HX4kAYZeggtr7LpHSFTUZdHPbEQevtL1B&#10;H2RfSd3jLcBNKxdxvJQGGw4LNXb0WVNxOVyNgvH35HK3mlbn76nNS3uJvvY+Umr2Mn68g/A0+kf4&#10;3t5pBUv4vxJugNz8AQAA//8DAFBLAQItABQABgAIAAAAIQDb4fbL7gAAAIUBAAATAAAAAAAAAAAA&#10;AAAAAAAAAABbQ29udGVudF9UeXBlc10ueG1sUEsBAi0AFAAGAAgAAAAhAFr0LFu/AAAAFQEAAAsA&#10;AAAAAAAAAAAAAAAAHwEAAF9yZWxzLy5yZWxzUEsBAi0AFAAGAAgAAAAhAJ1VRX3EAAAA2gAAAA8A&#10;AAAAAAAAAAAAAAAABwIAAGRycy9kb3ducmV2LnhtbFBLBQYAAAAAAwADALcAAAD4AgAAAAA=&#10;" path="m,l6115050,e" filled="f" strokecolor="#00007f" strokeweight=".1pt">
                  <v:path arrowok="t"/>
                </v:shape>
                <w10:anchorlock/>
              </v:group>
            </w:pict>
          </mc:Fallback>
        </mc:AlternateContent>
      </w:r>
    </w:p>
    <w:p w14:paraId="466C2515" w14:textId="77777777" w:rsidR="003B3EA7" w:rsidRDefault="00000000">
      <w:pPr>
        <w:spacing w:before="102"/>
        <w:ind w:left="888"/>
        <w:rPr>
          <w:b/>
          <w:sz w:val="20"/>
        </w:rPr>
      </w:pPr>
      <w:r>
        <w:rPr>
          <w:b/>
          <w:color w:val="00007F"/>
          <w:sz w:val="20"/>
        </w:rPr>
        <w:t>INFORMATIVA</w:t>
      </w:r>
      <w:r>
        <w:rPr>
          <w:b/>
          <w:color w:val="00007F"/>
          <w:spacing w:val="-9"/>
          <w:sz w:val="20"/>
        </w:rPr>
        <w:t xml:space="preserve"> </w:t>
      </w:r>
      <w:r>
        <w:rPr>
          <w:b/>
          <w:color w:val="00007F"/>
          <w:sz w:val="20"/>
        </w:rPr>
        <w:t>AI</w:t>
      </w:r>
      <w:r>
        <w:rPr>
          <w:b/>
          <w:color w:val="00007F"/>
          <w:spacing w:val="-6"/>
          <w:sz w:val="20"/>
        </w:rPr>
        <w:t xml:space="preserve"> </w:t>
      </w:r>
      <w:r>
        <w:rPr>
          <w:b/>
          <w:color w:val="00007F"/>
          <w:sz w:val="20"/>
        </w:rPr>
        <w:t>SENSI</w:t>
      </w:r>
      <w:r>
        <w:rPr>
          <w:b/>
          <w:color w:val="00007F"/>
          <w:spacing w:val="-8"/>
          <w:sz w:val="20"/>
        </w:rPr>
        <w:t xml:space="preserve"> </w:t>
      </w:r>
      <w:r>
        <w:rPr>
          <w:b/>
          <w:color w:val="00007F"/>
          <w:sz w:val="20"/>
        </w:rPr>
        <w:t>DEGLI</w:t>
      </w:r>
      <w:r>
        <w:rPr>
          <w:b/>
          <w:color w:val="00007F"/>
          <w:spacing w:val="-6"/>
          <w:sz w:val="20"/>
        </w:rPr>
        <w:t xml:space="preserve"> </w:t>
      </w:r>
      <w:r>
        <w:rPr>
          <w:b/>
          <w:color w:val="00007F"/>
          <w:sz w:val="20"/>
        </w:rPr>
        <w:t>ARTT.</w:t>
      </w:r>
      <w:r>
        <w:rPr>
          <w:b/>
          <w:color w:val="00007F"/>
          <w:spacing w:val="-9"/>
          <w:sz w:val="20"/>
        </w:rPr>
        <w:t xml:space="preserve"> </w:t>
      </w:r>
      <w:r>
        <w:rPr>
          <w:b/>
          <w:color w:val="00007F"/>
          <w:sz w:val="20"/>
        </w:rPr>
        <w:t>13</w:t>
      </w:r>
      <w:r>
        <w:rPr>
          <w:b/>
          <w:color w:val="00007F"/>
          <w:spacing w:val="-7"/>
          <w:sz w:val="20"/>
        </w:rPr>
        <w:t xml:space="preserve"> </w:t>
      </w:r>
      <w:r>
        <w:rPr>
          <w:b/>
          <w:color w:val="00007F"/>
          <w:sz w:val="20"/>
        </w:rPr>
        <w:t>E</w:t>
      </w:r>
      <w:r>
        <w:rPr>
          <w:b/>
          <w:color w:val="00007F"/>
          <w:spacing w:val="-7"/>
          <w:sz w:val="20"/>
        </w:rPr>
        <w:t xml:space="preserve"> </w:t>
      </w:r>
      <w:r>
        <w:rPr>
          <w:b/>
          <w:color w:val="00007F"/>
          <w:sz w:val="20"/>
        </w:rPr>
        <w:t>14</w:t>
      </w:r>
      <w:r>
        <w:rPr>
          <w:b/>
          <w:color w:val="00007F"/>
          <w:spacing w:val="-8"/>
          <w:sz w:val="20"/>
        </w:rPr>
        <w:t xml:space="preserve"> </w:t>
      </w:r>
      <w:r>
        <w:rPr>
          <w:b/>
          <w:color w:val="00007F"/>
          <w:sz w:val="20"/>
        </w:rPr>
        <w:t>DEL</w:t>
      </w:r>
      <w:r>
        <w:rPr>
          <w:b/>
          <w:color w:val="00007F"/>
          <w:spacing w:val="-7"/>
          <w:sz w:val="20"/>
        </w:rPr>
        <w:t xml:space="preserve"> </w:t>
      </w:r>
      <w:r>
        <w:rPr>
          <w:b/>
          <w:color w:val="00007F"/>
          <w:sz w:val="20"/>
        </w:rPr>
        <w:t>REGOLAMENTO</w:t>
      </w:r>
      <w:r>
        <w:rPr>
          <w:b/>
          <w:color w:val="00007F"/>
          <w:spacing w:val="-7"/>
          <w:sz w:val="20"/>
        </w:rPr>
        <w:t xml:space="preserve"> </w:t>
      </w:r>
      <w:r>
        <w:rPr>
          <w:b/>
          <w:color w:val="00007F"/>
          <w:sz w:val="20"/>
        </w:rPr>
        <w:t>UE</w:t>
      </w:r>
      <w:r>
        <w:rPr>
          <w:b/>
          <w:color w:val="00007F"/>
          <w:spacing w:val="-7"/>
          <w:sz w:val="20"/>
        </w:rPr>
        <w:t xml:space="preserve"> </w:t>
      </w:r>
      <w:r>
        <w:rPr>
          <w:b/>
          <w:color w:val="00007F"/>
          <w:sz w:val="20"/>
        </w:rPr>
        <w:t>2016/679</w:t>
      </w:r>
      <w:r>
        <w:rPr>
          <w:b/>
          <w:color w:val="00007F"/>
          <w:spacing w:val="-5"/>
          <w:sz w:val="20"/>
        </w:rPr>
        <w:t xml:space="preserve"> </w:t>
      </w:r>
      <w:r>
        <w:rPr>
          <w:b/>
          <w:color w:val="00007F"/>
          <w:spacing w:val="-2"/>
          <w:sz w:val="20"/>
        </w:rPr>
        <w:t>(GDPR)</w:t>
      </w:r>
    </w:p>
    <w:p w14:paraId="3DD77963" w14:textId="77777777" w:rsidR="003B3EA7" w:rsidRDefault="00000000">
      <w:pPr>
        <w:pStyle w:val="Corpotesto"/>
        <w:ind w:left="0"/>
        <w:jc w:val="left"/>
        <w:rPr>
          <w:b/>
          <w:i w:val="0"/>
          <w:sz w:val="4"/>
        </w:rPr>
      </w:pPr>
      <w:r>
        <w:rPr>
          <w:b/>
          <w:i w:val="0"/>
          <w:noProof/>
          <w:sz w:val="4"/>
        </w:rPr>
        <mc:AlternateContent>
          <mc:Choice Requires="wps">
            <w:drawing>
              <wp:anchor distT="0" distB="0" distL="0" distR="0" simplePos="0" relativeHeight="487589888" behindDoc="1" locked="0" layoutInCell="1" allowOverlap="1" wp14:anchorId="6E22BEB9" wp14:editId="45FBAB54">
                <wp:simplePos x="0" y="0"/>
                <wp:positionH relativeFrom="page">
                  <wp:posOffset>720090</wp:posOffset>
                </wp:positionH>
                <wp:positionV relativeFrom="paragraph">
                  <wp:posOffset>49520</wp:posOffset>
                </wp:positionV>
                <wp:extent cx="611505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5050" cy="1270"/>
                        </a:xfrm>
                        <a:custGeom>
                          <a:avLst/>
                          <a:gdLst/>
                          <a:ahLst/>
                          <a:cxnLst/>
                          <a:rect l="l" t="t" r="r" b="b"/>
                          <a:pathLst>
                            <a:path w="6115050">
                              <a:moveTo>
                                <a:pt x="0" y="0"/>
                              </a:moveTo>
                              <a:lnTo>
                                <a:pt x="6115050" y="0"/>
                              </a:lnTo>
                            </a:path>
                          </a:pathLst>
                        </a:custGeom>
                        <a:ln w="1270">
                          <a:solidFill>
                            <a:srgbClr val="00007F"/>
                          </a:solidFill>
                          <a:prstDash val="solid"/>
                        </a:ln>
                      </wps:spPr>
                      <wps:bodyPr wrap="square" lIns="0" tIns="0" rIns="0" bIns="0" rtlCol="0">
                        <a:prstTxWarp prst="textNoShape">
                          <a:avLst/>
                        </a:prstTxWarp>
                        <a:noAutofit/>
                      </wps:bodyPr>
                    </wps:wsp>
                  </a:graphicData>
                </a:graphic>
              </wp:anchor>
            </w:drawing>
          </mc:Choice>
          <mc:Fallback>
            <w:pict>
              <v:shape w14:anchorId="55A940E4" id="Graphic 7" o:spid="_x0000_s1026" style="position:absolute;margin-left:56.7pt;margin-top:3.9pt;width:481.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1150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UzDgIAAFsEAAAOAAAAZHJzL2Uyb0RvYy54bWysVMFu2zAMvQ/YPwi6L04CtB2MOMXQIMOA&#10;oivQFjsrshwbk0WNVGLn70fJsZN1t2E+CJT4RD7yUV7d960VR4PUgCvkYjaXwjgNZeP2hXx73X76&#10;LAUF5UplwZlCngzJ+/XHD6vO52YJNdjSoOAgjvLOF7IOwedZRro2raIZeOPYWQG2KvAW91mJquPo&#10;rc2W8/lt1gGWHkEbIj7dDE65TvGryujwvarIBGELydxCWjGtu7hm65XK96h83egzDfUPLFrVOE46&#10;hdqooMQBm79CtY1GIKjCTEObQVU12qQauJrF/F01L7XyJtXCzSE/tYn+X1j9dHzxzxipk38E/ZO4&#10;I1nnKZ88cUNnTF9hG7FMXPSpi6epi6YPQvPh7WJxM7/hZmv2LZZ3qcmZyse7+kDhq4EURx0fKQwa&#10;lKOl6tHSvRtNZCWjhjZpGKRgDVEK1nA3aOhViPciuWiK7kIknrVwNK+QvOEdc6Z28Vp3jZpKGatk&#10;7IBgI6bhXg1GSs32dXHWRRapAzExgW3KbWNt2uB+92BRHFUcTP7utrEOjvAHzCOFjaJ6wCXXGWbd&#10;WadBmijSDsrTM4qOp7mQ9Oug0Ehhvzkelzj6o4GjsRsNDPYB0gNJDeKcr/0PhV7E9IUMrOwTjMOo&#10;8lG0WPqEjTcdfDkEqJqoaJqhgdF5wxOcCjy/tvhErvcJdfknrH8DAAD//wMAUEsDBBQABgAIAAAA&#10;IQBn6qw53gAAAAgBAAAPAAAAZHJzL2Rvd25yZXYueG1sTI/BTsMwEETvlfgHa5G4VNQuVE0V4lQI&#10;xAGJQykVZzfeJlHtdRS7bcLXsz3BcXZGs2+K9eCdOGMf20Aa5jMFAqkKtqVaw+7r7X4FIiZD1rhA&#10;qGHECOvyZlKY3IYLfeJ5m2rBJRRzo6FJqculjFWD3sRZ6JDYO4Tem8Syr6XtzYXLvZMPSi2lNy3x&#10;h8Z0+NJgddyevIbhZxc3MRuz74/RbQ7hOH19T1Ot726H5ycQCYf0F4YrPqNDyUz7cCIbhWM9f1xw&#10;VEPGC66+ypZ82GtYKZBlIf8PKH8BAAD//wMAUEsBAi0AFAAGAAgAAAAhALaDOJL+AAAA4QEAABMA&#10;AAAAAAAAAAAAAAAAAAAAAFtDb250ZW50X1R5cGVzXS54bWxQSwECLQAUAAYACAAAACEAOP0h/9YA&#10;AACUAQAACwAAAAAAAAAAAAAAAAAvAQAAX3JlbHMvLnJlbHNQSwECLQAUAAYACAAAACEAwYf1Mw4C&#10;AABbBAAADgAAAAAAAAAAAAAAAAAuAgAAZHJzL2Uyb0RvYy54bWxQSwECLQAUAAYACAAAACEAZ+qs&#10;Od4AAAAIAQAADwAAAAAAAAAAAAAAAABoBAAAZHJzL2Rvd25yZXYueG1sUEsFBgAAAAAEAAQA8wAA&#10;AHMFAAAAAA==&#10;" path="m,l6115050,e" filled="f" strokecolor="#00007f" strokeweight=".1pt">
                <v:path arrowok="t"/>
                <w10:wrap type="topAndBottom" anchorx="page"/>
              </v:shape>
            </w:pict>
          </mc:Fallback>
        </mc:AlternateContent>
      </w:r>
    </w:p>
    <w:p w14:paraId="0E588DE1" w14:textId="77777777" w:rsidR="003B3EA7" w:rsidRDefault="00000000">
      <w:pPr>
        <w:spacing w:before="265"/>
        <w:ind w:left="143" w:right="149"/>
        <w:jc w:val="both"/>
        <w:rPr>
          <w:i/>
          <w:sz w:val="20"/>
        </w:rPr>
      </w:pPr>
      <w:r>
        <w:rPr>
          <w:i/>
          <w:sz w:val="20"/>
        </w:rPr>
        <w:t>La Stazione Appaltante, in</w:t>
      </w:r>
      <w:r>
        <w:rPr>
          <w:i/>
          <w:spacing w:val="-1"/>
          <w:sz w:val="20"/>
        </w:rPr>
        <w:t xml:space="preserve"> </w:t>
      </w:r>
      <w:r>
        <w:rPr>
          <w:i/>
          <w:sz w:val="20"/>
        </w:rPr>
        <w:t xml:space="preserve">ottemperanza agli </w:t>
      </w:r>
      <w:r>
        <w:rPr>
          <w:b/>
          <w:i/>
          <w:sz w:val="20"/>
        </w:rPr>
        <w:t>artt.</w:t>
      </w:r>
      <w:r>
        <w:rPr>
          <w:b/>
          <w:i/>
          <w:spacing w:val="-1"/>
          <w:sz w:val="20"/>
        </w:rPr>
        <w:t xml:space="preserve"> </w:t>
      </w:r>
      <w:r>
        <w:rPr>
          <w:b/>
          <w:i/>
          <w:sz w:val="20"/>
        </w:rPr>
        <w:t>13 e 14 del Regolamento UE</w:t>
      </w:r>
      <w:r>
        <w:rPr>
          <w:b/>
          <w:i/>
          <w:spacing w:val="-1"/>
          <w:sz w:val="20"/>
        </w:rPr>
        <w:t xml:space="preserve"> </w:t>
      </w:r>
      <w:r>
        <w:rPr>
          <w:b/>
          <w:i/>
          <w:sz w:val="20"/>
        </w:rPr>
        <w:t xml:space="preserve">2016/679 (GDPR) </w:t>
      </w:r>
      <w:r>
        <w:rPr>
          <w:i/>
          <w:sz w:val="20"/>
        </w:rPr>
        <w:t>informa i soggetti che intendano manifestare il proprio interesse che:</w:t>
      </w:r>
    </w:p>
    <w:p w14:paraId="7647AC14" w14:textId="77777777" w:rsidR="003B3EA7" w:rsidRDefault="00000000">
      <w:pPr>
        <w:pStyle w:val="Paragrafoelenco"/>
        <w:numPr>
          <w:ilvl w:val="0"/>
          <w:numId w:val="3"/>
        </w:numPr>
        <w:tabs>
          <w:tab w:val="left" w:pos="423"/>
        </w:tabs>
        <w:ind w:left="143" w:right="167" w:firstLine="0"/>
        <w:jc w:val="both"/>
        <w:rPr>
          <w:i/>
          <w:sz w:val="20"/>
        </w:rPr>
      </w:pPr>
      <w:r>
        <w:rPr>
          <w:i/>
          <w:sz w:val="20"/>
        </w:rPr>
        <w:t xml:space="preserve">i dati personali acquisiti saranno utilizzati esclusivamente ai fini dell’espletamento della procedura di </w:t>
      </w:r>
      <w:r>
        <w:rPr>
          <w:i/>
          <w:spacing w:val="-2"/>
          <w:sz w:val="20"/>
        </w:rPr>
        <w:t>concessione;</w:t>
      </w:r>
    </w:p>
    <w:p w14:paraId="36A17613" w14:textId="77777777" w:rsidR="003B3EA7" w:rsidRDefault="00000000">
      <w:pPr>
        <w:pStyle w:val="Paragrafoelenco"/>
        <w:numPr>
          <w:ilvl w:val="0"/>
          <w:numId w:val="3"/>
        </w:numPr>
        <w:tabs>
          <w:tab w:val="left" w:pos="401"/>
        </w:tabs>
        <w:ind w:left="143" w:right="165" w:firstLine="0"/>
        <w:jc w:val="both"/>
        <w:rPr>
          <w:i/>
          <w:sz w:val="20"/>
        </w:rPr>
      </w:pPr>
      <w:r>
        <w:rPr>
          <w:i/>
          <w:sz w:val="20"/>
        </w:rPr>
        <w:t>il trattamento dei dati avverrà in modo idoneo a garantire la sicurezza e la riservatezza e potrà essere effettuato anche attraverso strumenti automatizzati che consentano la memorizzazione, la gestione e la trasmissione degli stessi;</w:t>
      </w:r>
    </w:p>
    <w:p w14:paraId="6B3B85A6" w14:textId="77777777" w:rsidR="003B3EA7" w:rsidRDefault="00000000">
      <w:pPr>
        <w:pStyle w:val="Paragrafoelenco"/>
        <w:numPr>
          <w:ilvl w:val="0"/>
          <w:numId w:val="3"/>
        </w:numPr>
        <w:tabs>
          <w:tab w:val="left" w:pos="345"/>
        </w:tabs>
        <w:ind w:left="345" w:hanging="202"/>
        <w:jc w:val="both"/>
        <w:rPr>
          <w:i/>
          <w:sz w:val="20"/>
        </w:rPr>
      </w:pPr>
      <w:r>
        <w:rPr>
          <w:i/>
          <w:sz w:val="20"/>
        </w:rPr>
        <w:t>il</w:t>
      </w:r>
      <w:r>
        <w:rPr>
          <w:i/>
          <w:spacing w:val="-4"/>
          <w:sz w:val="20"/>
        </w:rPr>
        <w:t xml:space="preserve"> </w:t>
      </w:r>
      <w:r>
        <w:rPr>
          <w:i/>
          <w:sz w:val="20"/>
        </w:rPr>
        <w:t>conferimento</w:t>
      </w:r>
      <w:r>
        <w:rPr>
          <w:i/>
          <w:spacing w:val="-3"/>
          <w:sz w:val="20"/>
        </w:rPr>
        <w:t xml:space="preserve"> </w:t>
      </w:r>
      <w:r>
        <w:rPr>
          <w:i/>
          <w:sz w:val="20"/>
        </w:rPr>
        <w:t>dei</w:t>
      </w:r>
      <w:r>
        <w:rPr>
          <w:i/>
          <w:spacing w:val="-4"/>
          <w:sz w:val="20"/>
        </w:rPr>
        <w:t xml:space="preserve"> </w:t>
      </w:r>
      <w:r>
        <w:rPr>
          <w:i/>
          <w:sz w:val="20"/>
        </w:rPr>
        <w:t>dati</w:t>
      </w:r>
      <w:r>
        <w:rPr>
          <w:i/>
          <w:spacing w:val="-3"/>
          <w:sz w:val="20"/>
        </w:rPr>
        <w:t xml:space="preserve"> </w:t>
      </w:r>
      <w:r>
        <w:rPr>
          <w:i/>
          <w:sz w:val="20"/>
        </w:rPr>
        <w:t>personali</w:t>
      </w:r>
      <w:r>
        <w:rPr>
          <w:i/>
          <w:spacing w:val="-4"/>
          <w:sz w:val="20"/>
        </w:rPr>
        <w:t xml:space="preserve"> </w:t>
      </w:r>
      <w:r>
        <w:rPr>
          <w:i/>
          <w:sz w:val="20"/>
        </w:rPr>
        <w:t>è</w:t>
      </w:r>
      <w:r>
        <w:rPr>
          <w:i/>
          <w:spacing w:val="-1"/>
          <w:sz w:val="20"/>
        </w:rPr>
        <w:t xml:space="preserve"> </w:t>
      </w:r>
      <w:r>
        <w:rPr>
          <w:i/>
          <w:spacing w:val="-2"/>
          <w:sz w:val="20"/>
        </w:rPr>
        <w:t>facoltativo;</w:t>
      </w:r>
    </w:p>
    <w:p w14:paraId="65832DD5" w14:textId="77777777" w:rsidR="003B3EA7" w:rsidRDefault="00000000">
      <w:pPr>
        <w:pStyle w:val="Paragrafoelenco"/>
        <w:numPr>
          <w:ilvl w:val="0"/>
          <w:numId w:val="3"/>
        </w:numPr>
        <w:tabs>
          <w:tab w:val="left" w:pos="393"/>
        </w:tabs>
        <w:ind w:left="143" w:right="159" w:firstLine="0"/>
        <w:jc w:val="both"/>
        <w:rPr>
          <w:i/>
          <w:sz w:val="20"/>
        </w:rPr>
      </w:pPr>
      <w:r>
        <w:rPr>
          <w:i/>
          <w:sz w:val="20"/>
        </w:rPr>
        <w:t>i dati potranno essere comunicati a terzi o diffusi solo nei limiti strettamente necessari per le finalità del punto “a” che precede e potranno venirne a conoscenza i dipendenti della Stazione Appaltante addetti all’espletamento della gara ed alla gestione del contratto quali incaricati del trattamento, nonché i legali della Stazione Appaltante o che assisteranno alle operazioni di gara;</w:t>
      </w:r>
    </w:p>
    <w:p w14:paraId="74824062" w14:textId="77777777" w:rsidR="003B3EA7" w:rsidRDefault="00000000">
      <w:pPr>
        <w:pStyle w:val="Paragrafoelenco"/>
        <w:numPr>
          <w:ilvl w:val="0"/>
          <w:numId w:val="3"/>
        </w:numPr>
        <w:tabs>
          <w:tab w:val="left" w:pos="355"/>
        </w:tabs>
        <w:ind w:left="355" w:hanging="212"/>
        <w:jc w:val="both"/>
        <w:rPr>
          <w:i/>
          <w:sz w:val="20"/>
        </w:rPr>
      </w:pPr>
      <w:r>
        <w:rPr>
          <w:i/>
          <w:sz w:val="20"/>
        </w:rPr>
        <w:t>saranno</w:t>
      </w:r>
      <w:r>
        <w:rPr>
          <w:i/>
          <w:spacing w:val="-6"/>
          <w:sz w:val="20"/>
        </w:rPr>
        <w:t xml:space="preserve"> </w:t>
      </w:r>
      <w:r>
        <w:rPr>
          <w:i/>
          <w:sz w:val="20"/>
        </w:rPr>
        <w:t>garantiti</w:t>
      </w:r>
      <w:r>
        <w:rPr>
          <w:i/>
          <w:spacing w:val="-4"/>
          <w:sz w:val="20"/>
        </w:rPr>
        <w:t xml:space="preserve"> </w:t>
      </w:r>
      <w:r>
        <w:rPr>
          <w:i/>
          <w:sz w:val="20"/>
        </w:rPr>
        <w:t>all’interessato</w:t>
      </w:r>
      <w:r>
        <w:rPr>
          <w:i/>
          <w:spacing w:val="-6"/>
          <w:sz w:val="20"/>
        </w:rPr>
        <w:t xml:space="preserve"> </w:t>
      </w:r>
      <w:r>
        <w:rPr>
          <w:i/>
          <w:sz w:val="20"/>
        </w:rPr>
        <w:t>i</w:t>
      </w:r>
      <w:r>
        <w:rPr>
          <w:i/>
          <w:spacing w:val="-4"/>
          <w:sz w:val="20"/>
        </w:rPr>
        <w:t xml:space="preserve"> </w:t>
      </w:r>
      <w:r>
        <w:rPr>
          <w:i/>
          <w:sz w:val="20"/>
        </w:rPr>
        <w:t>diritti</w:t>
      </w:r>
      <w:r>
        <w:rPr>
          <w:i/>
          <w:spacing w:val="-5"/>
          <w:sz w:val="20"/>
        </w:rPr>
        <w:t xml:space="preserve"> </w:t>
      </w:r>
      <w:r>
        <w:rPr>
          <w:i/>
          <w:sz w:val="20"/>
        </w:rPr>
        <w:t>di</w:t>
      </w:r>
      <w:r>
        <w:rPr>
          <w:i/>
          <w:spacing w:val="-6"/>
          <w:sz w:val="20"/>
        </w:rPr>
        <w:t xml:space="preserve"> </w:t>
      </w:r>
      <w:r>
        <w:rPr>
          <w:i/>
          <w:sz w:val="20"/>
        </w:rPr>
        <w:t>accesso</w:t>
      </w:r>
      <w:r>
        <w:rPr>
          <w:i/>
          <w:spacing w:val="-5"/>
          <w:sz w:val="20"/>
        </w:rPr>
        <w:t xml:space="preserve"> </w:t>
      </w:r>
      <w:r>
        <w:rPr>
          <w:i/>
          <w:sz w:val="20"/>
        </w:rPr>
        <w:t>di</w:t>
      </w:r>
      <w:r>
        <w:rPr>
          <w:i/>
          <w:spacing w:val="-5"/>
          <w:sz w:val="20"/>
        </w:rPr>
        <w:t xml:space="preserve"> </w:t>
      </w:r>
      <w:r>
        <w:rPr>
          <w:i/>
          <w:sz w:val="20"/>
        </w:rPr>
        <w:t>cui</w:t>
      </w:r>
      <w:r>
        <w:rPr>
          <w:i/>
          <w:spacing w:val="-4"/>
          <w:sz w:val="20"/>
        </w:rPr>
        <w:t xml:space="preserve"> </w:t>
      </w:r>
      <w:r>
        <w:rPr>
          <w:i/>
          <w:sz w:val="20"/>
        </w:rPr>
        <w:t>all’art.</w:t>
      </w:r>
      <w:r>
        <w:rPr>
          <w:i/>
          <w:spacing w:val="-4"/>
          <w:sz w:val="20"/>
        </w:rPr>
        <w:t xml:space="preserve"> </w:t>
      </w:r>
      <w:r>
        <w:rPr>
          <w:i/>
          <w:sz w:val="20"/>
        </w:rPr>
        <w:t>14</w:t>
      </w:r>
      <w:r>
        <w:rPr>
          <w:i/>
          <w:spacing w:val="-6"/>
          <w:sz w:val="20"/>
        </w:rPr>
        <w:t xml:space="preserve"> </w:t>
      </w:r>
      <w:r>
        <w:rPr>
          <w:i/>
          <w:sz w:val="20"/>
        </w:rPr>
        <w:t>del</w:t>
      </w:r>
      <w:r>
        <w:rPr>
          <w:i/>
          <w:spacing w:val="-4"/>
          <w:sz w:val="20"/>
        </w:rPr>
        <w:t xml:space="preserve"> </w:t>
      </w:r>
      <w:r>
        <w:rPr>
          <w:i/>
          <w:spacing w:val="-2"/>
          <w:sz w:val="20"/>
        </w:rPr>
        <w:t>Regolamento;</w:t>
      </w:r>
    </w:p>
    <w:p w14:paraId="43ECE10B" w14:textId="77777777" w:rsidR="003B3EA7" w:rsidRDefault="00000000">
      <w:pPr>
        <w:pStyle w:val="Paragrafoelenco"/>
        <w:numPr>
          <w:ilvl w:val="0"/>
          <w:numId w:val="3"/>
        </w:numPr>
        <w:tabs>
          <w:tab w:val="left" w:pos="326"/>
        </w:tabs>
        <w:ind w:left="326" w:hanging="183"/>
        <w:jc w:val="both"/>
        <w:rPr>
          <w:i/>
          <w:sz w:val="20"/>
        </w:rPr>
      </w:pPr>
      <w:r>
        <w:rPr>
          <w:i/>
          <w:sz w:val="20"/>
        </w:rPr>
        <w:t>titolare</w:t>
      </w:r>
      <w:r>
        <w:rPr>
          <w:i/>
          <w:spacing w:val="-4"/>
          <w:sz w:val="20"/>
        </w:rPr>
        <w:t xml:space="preserve"> </w:t>
      </w:r>
      <w:r>
        <w:rPr>
          <w:i/>
          <w:sz w:val="20"/>
        </w:rPr>
        <w:t>del</w:t>
      </w:r>
      <w:r>
        <w:rPr>
          <w:i/>
          <w:spacing w:val="-3"/>
          <w:sz w:val="20"/>
        </w:rPr>
        <w:t xml:space="preserve"> </w:t>
      </w:r>
      <w:r>
        <w:rPr>
          <w:i/>
          <w:sz w:val="20"/>
        </w:rPr>
        <w:t>trattamento</w:t>
      </w:r>
      <w:r>
        <w:rPr>
          <w:i/>
          <w:spacing w:val="-4"/>
          <w:sz w:val="20"/>
        </w:rPr>
        <w:t xml:space="preserve"> </w:t>
      </w:r>
      <w:r>
        <w:rPr>
          <w:i/>
          <w:sz w:val="20"/>
        </w:rPr>
        <w:t>è</w:t>
      </w:r>
      <w:r>
        <w:rPr>
          <w:i/>
          <w:spacing w:val="-3"/>
          <w:sz w:val="20"/>
        </w:rPr>
        <w:t xml:space="preserve"> </w:t>
      </w:r>
      <w:r>
        <w:rPr>
          <w:i/>
          <w:sz w:val="20"/>
        </w:rPr>
        <w:t>la</w:t>
      </w:r>
      <w:r>
        <w:rPr>
          <w:i/>
          <w:spacing w:val="-3"/>
          <w:sz w:val="20"/>
        </w:rPr>
        <w:t xml:space="preserve"> </w:t>
      </w:r>
      <w:r>
        <w:rPr>
          <w:i/>
          <w:sz w:val="20"/>
        </w:rPr>
        <w:t>Stazione</w:t>
      </w:r>
      <w:r>
        <w:rPr>
          <w:i/>
          <w:spacing w:val="-1"/>
          <w:sz w:val="20"/>
        </w:rPr>
        <w:t xml:space="preserve"> </w:t>
      </w:r>
      <w:r>
        <w:rPr>
          <w:i/>
          <w:spacing w:val="-2"/>
          <w:sz w:val="20"/>
        </w:rPr>
        <w:t>Appaltante.</w:t>
      </w:r>
    </w:p>
    <w:p w14:paraId="71823D22" w14:textId="77777777" w:rsidR="003B3EA7" w:rsidRDefault="00000000">
      <w:pPr>
        <w:spacing w:before="266"/>
        <w:ind w:left="4438"/>
        <w:rPr>
          <w:b/>
          <w:i/>
          <w:sz w:val="20"/>
        </w:rPr>
      </w:pPr>
      <w:r>
        <w:rPr>
          <w:b/>
          <w:i/>
          <w:sz w:val="20"/>
        </w:rPr>
        <w:t>Articolo</w:t>
      </w:r>
      <w:r>
        <w:rPr>
          <w:b/>
          <w:i/>
          <w:spacing w:val="-2"/>
          <w:sz w:val="20"/>
        </w:rPr>
        <w:t xml:space="preserve"> </w:t>
      </w:r>
      <w:r>
        <w:rPr>
          <w:b/>
          <w:i/>
          <w:spacing w:val="-5"/>
          <w:sz w:val="20"/>
        </w:rPr>
        <w:t>13</w:t>
      </w:r>
    </w:p>
    <w:p w14:paraId="2C702EE6" w14:textId="77777777" w:rsidR="003B3EA7" w:rsidRDefault="00000000">
      <w:pPr>
        <w:tabs>
          <w:tab w:val="left" w:pos="1511"/>
        </w:tabs>
        <w:ind w:left="1152"/>
        <w:rPr>
          <w:b/>
          <w:i/>
          <w:sz w:val="20"/>
        </w:rPr>
      </w:pPr>
      <w:r>
        <w:rPr>
          <w:rFonts w:ascii="Trebuchet MS" w:hAnsi="Trebuchet MS"/>
          <w:spacing w:val="-10"/>
          <w:sz w:val="20"/>
        </w:rPr>
        <w:t>–</w:t>
      </w:r>
      <w:r>
        <w:rPr>
          <w:rFonts w:ascii="Trebuchet MS" w:hAnsi="Trebuchet MS"/>
          <w:sz w:val="20"/>
        </w:rPr>
        <w:tab/>
      </w:r>
      <w:r>
        <w:rPr>
          <w:b/>
          <w:i/>
          <w:sz w:val="20"/>
        </w:rPr>
        <w:t>Informazioni</w:t>
      </w:r>
      <w:r>
        <w:rPr>
          <w:b/>
          <w:i/>
          <w:spacing w:val="-8"/>
          <w:sz w:val="20"/>
        </w:rPr>
        <w:t xml:space="preserve"> </w:t>
      </w:r>
      <w:r>
        <w:rPr>
          <w:b/>
          <w:i/>
          <w:sz w:val="20"/>
        </w:rPr>
        <w:t>da</w:t>
      </w:r>
      <w:r>
        <w:rPr>
          <w:b/>
          <w:i/>
          <w:spacing w:val="-5"/>
          <w:sz w:val="20"/>
        </w:rPr>
        <w:t xml:space="preserve"> </w:t>
      </w:r>
      <w:r>
        <w:rPr>
          <w:b/>
          <w:i/>
          <w:sz w:val="20"/>
        </w:rPr>
        <w:t>fornire</w:t>
      </w:r>
      <w:r>
        <w:rPr>
          <w:b/>
          <w:i/>
          <w:spacing w:val="-5"/>
          <w:sz w:val="20"/>
        </w:rPr>
        <w:t xml:space="preserve"> </w:t>
      </w:r>
      <w:r>
        <w:rPr>
          <w:b/>
          <w:i/>
          <w:sz w:val="20"/>
        </w:rPr>
        <w:t>qualora</w:t>
      </w:r>
      <w:r>
        <w:rPr>
          <w:b/>
          <w:i/>
          <w:spacing w:val="-6"/>
          <w:sz w:val="20"/>
        </w:rPr>
        <w:t xml:space="preserve"> </w:t>
      </w:r>
      <w:r>
        <w:rPr>
          <w:b/>
          <w:i/>
          <w:sz w:val="20"/>
        </w:rPr>
        <w:t>i</w:t>
      </w:r>
      <w:r>
        <w:rPr>
          <w:b/>
          <w:i/>
          <w:spacing w:val="-5"/>
          <w:sz w:val="20"/>
        </w:rPr>
        <w:t xml:space="preserve"> </w:t>
      </w:r>
      <w:r>
        <w:rPr>
          <w:b/>
          <w:i/>
          <w:sz w:val="20"/>
        </w:rPr>
        <w:t>dati</w:t>
      </w:r>
      <w:r>
        <w:rPr>
          <w:b/>
          <w:i/>
          <w:spacing w:val="-5"/>
          <w:sz w:val="20"/>
        </w:rPr>
        <w:t xml:space="preserve"> </w:t>
      </w:r>
      <w:r>
        <w:rPr>
          <w:b/>
          <w:i/>
          <w:sz w:val="20"/>
        </w:rPr>
        <w:t>personali</w:t>
      </w:r>
      <w:r>
        <w:rPr>
          <w:b/>
          <w:i/>
          <w:spacing w:val="-4"/>
          <w:sz w:val="20"/>
        </w:rPr>
        <w:t xml:space="preserve"> </w:t>
      </w:r>
      <w:r>
        <w:rPr>
          <w:b/>
          <w:i/>
          <w:sz w:val="20"/>
        </w:rPr>
        <w:t>siano</w:t>
      </w:r>
      <w:r>
        <w:rPr>
          <w:b/>
          <w:i/>
          <w:spacing w:val="-6"/>
          <w:sz w:val="20"/>
        </w:rPr>
        <w:t xml:space="preserve"> </w:t>
      </w:r>
      <w:r>
        <w:rPr>
          <w:b/>
          <w:i/>
          <w:sz w:val="20"/>
        </w:rPr>
        <w:t>raccolti</w:t>
      </w:r>
      <w:r>
        <w:rPr>
          <w:b/>
          <w:i/>
          <w:spacing w:val="-6"/>
          <w:sz w:val="20"/>
        </w:rPr>
        <w:t xml:space="preserve"> </w:t>
      </w:r>
      <w:r>
        <w:rPr>
          <w:b/>
          <w:i/>
          <w:sz w:val="20"/>
        </w:rPr>
        <w:t>presso</w:t>
      </w:r>
      <w:r>
        <w:rPr>
          <w:b/>
          <w:i/>
          <w:spacing w:val="-5"/>
          <w:sz w:val="20"/>
        </w:rPr>
        <w:t xml:space="preserve"> </w:t>
      </w:r>
      <w:r>
        <w:rPr>
          <w:b/>
          <w:i/>
          <w:spacing w:val="-2"/>
          <w:sz w:val="20"/>
        </w:rPr>
        <w:t>l'interessato</w:t>
      </w:r>
    </w:p>
    <w:p w14:paraId="66C3F69C" w14:textId="77777777" w:rsidR="003B3EA7" w:rsidRDefault="00000000">
      <w:pPr>
        <w:pStyle w:val="Paragrafoelenco"/>
        <w:numPr>
          <w:ilvl w:val="1"/>
          <w:numId w:val="3"/>
        </w:numPr>
        <w:tabs>
          <w:tab w:val="left" w:pos="411"/>
        </w:tabs>
        <w:spacing w:before="266"/>
        <w:ind w:left="143" w:right="158" w:firstLine="0"/>
        <w:jc w:val="both"/>
        <w:rPr>
          <w:i/>
          <w:sz w:val="20"/>
        </w:rPr>
      </w:pPr>
      <w:r>
        <w:rPr>
          <w:i/>
          <w:sz w:val="20"/>
        </w:rPr>
        <w:t>In caso di raccolta presso l'interessato di dati che lo riguardano, il titolare del trattamento fornisce all'interessato, nel momento in cui i dati personali sono ottenuti, le seguenti informazioni:</w:t>
      </w:r>
    </w:p>
    <w:p w14:paraId="06D89C56" w14:textId="77777777" w:rsidR="003B3EA7" w:rsidRDefault="00000000">
      <w:pPr>
        <w:pStyle w:val="Paragrafoelenco"/>
        <w:numPr>
          <w:ilvl w:val="2"/>
          <w:numId w:val="3"/>
        </w:numPr>
        <w:tabs>
          <w:tab w:val="left" w:pos="365"/>
        </w:tabs>
        <w:ind w:left="365" w:hanging="222"/>
        <w:jc w:val="both"/>
        <w:rPr>
          <w:i/>
          <w:sz w:val="20"/>
        </w:rPr>
      </w:pPr>
      <w:r>
        <w:rPr>
          <w:i/>
          <w:sz w:val="20"/>
        </w:rPr>
        <w:t>l'identità</w:t>
      </w:r>
      <w:r>
        <w:rPr>
          <w:i/>
          <w:spacing w:val="-6"/>
          <w:sz w:val="20"/>
        </w:rPr>
        <w:t xml:space="preserve"> </w:t>
      </w:r>
      <w:r>
        <w:rPr>
          <w:i/>
          <w:sz w:val="20"/>
        </w:rPr>
        <w:t>e</w:t>
      </w:r>
      <w:r>
        <w:rPr>
          <w:i/>
          <w:spacing w:val="-4"/>
          <w:sz w:val="20"/>
        </w:rPr>
        <w:t xml:space="preserve"> </w:t>
      </w:r>
      <w:r>
        <w:rPr>
          <w:i/>
          <w:sz w:val="20"/>
        </w:rPr>
        <w:t>i</w:t>
      </w:r>
      <w:r>
        <w:rPr>
          <w:i/>
          <w:spacing w:val="-4"/>
          <w:sz w:val="20"/>
        </w:rPr>
        <w:t xml:space="preserve"> </w:t>
      </w:r>
      <w:r>
        <w:rPr>
          <w:i/>
          <w:sz w:val="20"/>
        </w:rPr>
        <w:t>dati</w:t>
      </w:r>
      <w:r>
        <w:rPr>
          <w:i/>
          <w:spacing w:val="-2"/>
          <w:sz w:val="20"/>
        </w:rPr>
        <w:t xml:space="preserve"> </w:t>
      </w:r>
      <w:r>
        <w:rPr>
          <w:i/>
          <w:sz w:val="20"/>
        </w:rPr>
        <w:t>di</w:t>
      </w:r>
      <w:r>
        <w:rPr>
          <w:i/>
          <w:spacing w:val="-3"/>
          <w:sz w:val="20"/>
        </w:rPr>
        <w:t xml:space="preserve"> </w:t>
      </w:r>
      <w:r>
        <w:rPr>
          <w:i/>
          <w:sz w:val="20"/>
        </w:rPr>
        <w:t>contatto</w:t>
      </w:r>
      <w:r>
        <w:rPr>
          <w:i/>
          <w:spacing w:val="-2"/>
          <w:sz w:val="20"/>
        </w:rPr>
        <w:t xml:space="preserve"> </w:t>
      </w:r>
      <w:r>
        <w:rPr>
          <w:i/>
          <w:sz w:val="20"/>
        </w:rPr>
        <w:t>del</w:t>
      </w:r>
      <w:r>
        <w:rPr>
          <w:i/>
          <w:spacing w:val="-4"/>
          <w:sz w:val="20"/>
        </w:rPr>
        <w:t xml:space="preserve"> </w:t>
      </w:r>
      <w:r>
        <w:rPr>
          <w:i/>
          <w:sz w:val="20"/>
        </w:rPr>
        <w:t>titolare</w:t>
      </w:r>
      <w:r>
        <w:rPr>
          <w:i/>
          <w:spacing w:val="-3"/>
          <w:sz w:val="20"/>
        </w:rPr>
        <w:t xml:space="preserve"> </w:t>
      </w:r>
      <w:r>
        <w:rPr>
          <w:i/>
          <w:sz w:val="20"/>
        </w:rPr>
        <w:t>del</w:t>
      </w:r>
      <w:r>
        <w:rPr>
          <w:i/>
          <w:spacing w:val="-4"/>
          <w:sz w:val="20"/>
        </w:rPr>
        <w:t xml:space="preserve"> </w:t>
      </w:r>
      <w:r>
        <w:rPr>
          <w:i/>
          <w:sz w:val="20"/>
        </w:rPr>
        <w:t>trattamento</w:t>
      </w:r>
      <w:r>
        <w:rPr>
          <w:i/>
          <w:spacing w:val="-4"/>
          <w:sz w:val="20"/>
        </w:rPr>
        <w:t xml:space="preserve"> </w:t>
      </w:r>
      <w:r>
        <w:rPr>
          <w:i/>
          <w:sz w:val="20"/>
        </w:rPr>
        <w:t>e,</w:t>
      </w:r>
      <w:r>
        <w:rPr>
          <w:i/>
          <w:spacing w:val="-4"/>
          <w:sz w:val="20"/>
        </w:rPr>
        <w:t xml:space="preserve"> </w:t>
      </w:r>
      <w:r>
        <w:rPr>
          <w:i/>
          <w:sz w:val="20"/>
        </w:rPr>
        <w:t>ove</w:t>
      </w:r>
      <w:r>
        <w:rPr>
          <w:i/>
          <w:spacing w:val="-2"/>
          <w:sz w:val="20"/>
        </w:rPr>
        <w:t xml:space="preserve"> </w:t>
      </w:r>
      <w:r>
        <w:rPr>
          <w:i/>
          <w:sz w:val="20"/>
        </w:rPr>
        <w:t>applicabile,</w:t>
      </w:r>
      <w:r>
        <w:rPr>
          <w:i/>
          <w:spacing w:val="-2"/>
          <w:sz w:val="20"/>
        </w:rPr>
        <w:t xml:space="preserve"> </w:t>
      </w:r>
      <w:r>
        <w:rPr>
          <w:i/>
          <w:sz w:val="20"/>
        </w:rPr>
        <w:t>del</w:t>
      </w:r>
      <w:r>
        <w:rPr>
          <w:i/>
          <w:spacing w:val="-3"/>
          <w:sz w:val="20"/>
        </w:rPr>
        <w:t xml:space="preserve"> </w:t>
      </w:r>
      <w:r>
        <w:rPr>
          <w:i/>
          <w:sz w:val="20"/>
        </w:rPr>
        <w:t>suo</w:t>
      </w:r>
      <w:r>
        <w:rPr>
          <w:i/>
          <w:spacing w:val="-4"/>
          <w:sz w:val="20"/>
        </w:rPr>
        <w:t xml:space="preserve"> </w:t>
      </w:r>
      <w:r>
        <w:rPr>
          <w:i/>
          <w:spacing w:val="-2"/>
          <w:sz w:val="20"/>
        </w:rPr>
        <w:t>rappresentante;</w:t>
      </w:r>
    </w:p>
    <w:p w14:paraId="3EF244AB" w14:textId="77777777" w:rsidR="003B3EA7" w:rsidRDefault="00000000">
      <w:pPr>
        <w:pStyle w:val="Paragrafoelenco"/>
        <w:numPr>
          <w:ilvl w:val="2"/>
          <w:numId w:val="3"/>
        </w:numPr>
        <w:tabs>
          <w:tab w:val="left" w:pos="365"/>
        </w:tabs>
        <w:ind w:left="365" w:hanging="222"/>
        <w:jc w:val="both"/>
        <w:rPr>
          <w:i/>
          <w:sz w:val="20"/>
        </w:rPr>
      </w:pPr>
      <w:r>
        <w:rPr>
          <w:i/>
          <w:sz w:val="20"/>
        </w:rPr>
        <w:t>i</w:t>
      </w:r>
      <w:r>
        <w:rPr>
          <w:i/>
          <w:spacing w:val="-6"/>
          <w:sz w:val="20"/>
        </w:rPr>
        <w:t xml:space="preserve"> </w:t>
      </w:r>
      <w:r>
        <w:rPr>
          <w:i/>
          <w:sz w:val="20"/>
        </w:rPr>
        <w:t>dati</w:t>
      </w:r>
      <w:r>
        <w:rPr>
          <w:i/>
          <w:spacing w:val="-4"/>
          <w:sz w:val="20"/>
        </w:rPr>
        <w:t xml:space="preserve"> </w:t>
      </w:r>
      <w:r>
        <w:rPr>
          <w:i/>
          <w:sz w:val="20"/>
        </w:rPr>
        <w:t>di</w:t>
      </w:r>
      <w:r>
        <w:rPr>
          <w:i/>
          <w:spacing w:val="-5"/>
          <w:sz w:val="20"/>
        </w:rPr>
        <w:t xml:space="preserve"> </w:t>
      </w:r>
      <w:r>
        <w:rPr>
          <w:i/>
          <w:sz w:val="20"/>
        </w:rPr>
        <w:t>contatto</w:t>
      </w:r>
      <w:r>
        <w:rPr>
          <w:i/>
          <w:spacing w:val="-3"/>
          <w:sz w:val="20"/>
        </w:rPr>
        <w:t xml:space="preserve"> </w:t>
      </w:r>
      <w:r>
        <w:rPr>
          <w:i/>
          <w:sz w:val="20"/>
        </w:rPr>
        <w:t>del</w:t>
      </w:r>
      <w:r>
        <w:rPr>
          <w:i/>
          <w:spacing w:val="-4"/>
          <w:sz w:val="20"/>
        </w:rPr>
        <w:t xml:space="preserve"> </w:t>
      </w:r>
      <w:r>
        <w:rPr>
          <w:i/>
          <w:sz w:val="20"/>
        </w:rPr>
        <w:t>responsabile</w:t>
      </w:r>
      <w:r>
        <w:rPr>
          <w:i/>
          <w:spacing w:val="-5"/>
          <w:sz w:val="20"/>
        </w:rPr>
        <w:t xml:space="preserve"> </w:t>
      </w:r>
      <w:r>
        <w:rPr>
          <w:i/>
          <w:sz w:val="20"/>
        </w:rPr>
        <w:t>della</w:t>
      </w:r>
      <w:r>
        <w:rPr>
          <w:i/>
          <w:spacing w:val="-4"/>
          <w:sz w:val="20"/>
        </w:rPr>
        <w:t xml:space="preserve"> </w:t>
      </w:r>
      <w:r>
        <w:rPr>
          <w:i/>
          <w:sz w:val="20"/>
        </w:rPr>
        <w:t>protezione</w:t>
      </w:r>
      <w:r>
        <w:rPr>
          <w:i/>
          <w:spacing w:val="-3"/>
          <w:sz w:val="20"/>
        </w:rPr>
        <w:t xml:space="preserve"> </w:t>
      </w:r>
      <w:r>
        <w:rPr>
          <w:i/>
          <w:sz w:val="20"/>
        </w:rPr>
        <w:t>dei</w:t>
      </w:r>
      <w:r>
        <w:rPr>
          <w:i/>
          <w:spacing w:val="-4"/>
          <w:sz w:val="20"/>
        </w:rPr>
        <w:t xml:space="preserve"> </w:t>
      </w:r>
      <w:r>
        <w:rPr>
          <w:i/>
          <w:sz w:val="20"/>
        </w:rPr>
        <w:t>dati,</w:t>
      </w:r>
      <w:r>
        <w:rPr>
          <w:i/>
          <w:spacing w:val="-3"/>
          <w:sz w:val="20"/>
        </w:rPr>
        <w:t xml:space="preserve"> </w:t>
      </w:r>
      <w:r>
        <w:rPr>
          <w:i/>
          <w:sz w:val="20"/>
        </w:rPr>
        <w:t>ove</w:t>
      </w:r>
      <w:r>
        <w:rPr>
          <w:i/>
          <w:spacing w:val="-4"/>
          <w:sz w:val="20"/>
        </w:rPr>
        <w:t xml:space="preserve"> </w:t>
      </w:r>
      <w:r>
        <w:rPr>
          <w:i/>
          <w:spacing w:val="-2"/>
          <w:sz w:val="20"/>
        </w:rPr>
        <w:t>applicabile;</w:t>
      </w:r>
    </w:p>
    <w:p w14:paraId="6F411B27" w14:textId="77777777" w:rsidR="003B3EA7" w:rsidRDefault="00000000">
      <w:pPr>
        <w:pStyle w:val="Paragrafoelenco"/>
        <w:numPr>
          <w:ilvl w:val="2"/>
          <w:numId w:val="3"/>
        </w:numPr>
        <w:tabs>
          <w:tab w:val="left" w:pos="345"/>
        </w:tabs>
        <w:ind w:left="345" w:hanging="202"/>
        <w:jc w:val="both"/>
        <w:rPr>
          <w:i/>
          <w:sz w:val="20"/>
        </w:rPr>
      </w:pPr>
      <w:r>
        <w:rPr>
          <w:i/>
          <w:sz w:val="20"/>
        </w:rPr>
        <w:t>le</w:t>
      </w:r>
      <w:r>
        <w:rPr>
          <w:i/>
          <w:spacing w:val="-5"/>
          <w:sz w:val="20"/>
        </w:rPr>
        <w:t xml:space="preserve"> </w:t>
      </w:r>
      <w:r>
        <w:rPr>
          <w:i/>
          <w:sz w:val="20"/>
        </w:rPr>
        <w:t>finalità</w:t>
      </w:r>
      <w:r>
        <w:rPr>
          <w:i/>
          <w:spacing w:val="-3"/>
          <w:sz w:val="20"/>
        </w:rPr>
        <w:t xml:space="preserve"> </w:t>
      </w:r>
      <w:r>
        <w:rPr>
          <w:i/>
          <w:sz w:val="20"/>
        </w:rPr>
        <w:t>del</w:t>
      </w:r>
      <w:r>
        <w:rPr>
          <w:i/>
          <w:spacing w:val="-5"/>
          <w:sz w:val="20"/>
        </w:rPr>
        <w:t xml:space="preserve"> </w:t>
      </w:r>
      <w:r>
        <w:rPr>
          <w:i/>
          <w:sz w:val="20"/>
        </w:rPr>
        <w:t>trattamento</w:t>
      </w:r>
      <w:r>
        <w:rPr>
          <w:i/>
          <w:spacing w:val="-2"/>
          <w:sz w:val="20"/>
        </w:rPr>
        <w:t xml:space="preserve"> </w:t>
      </w:r>
      <w:r>
        <w:rPr>
          <w:i/>
          <w:sz w:val="20"/>
        </w:rPr>
        <w:t>cui</w:t>
      </w:r>
      <w:r>
        <w:rPr>
          <w:i/>
          <w:spacing w:val="-4"/>
          <w:sz w:val="20"/>
        </w:rPr>
        <w:t xml:space="preserve"> </w:t>
      </w:r>
      <w:r>
        <w:rPr>
          <w:i/>
          <w:sz w:val="20"/>
        </w:rPr>
        <w:t>sono</w:t>
      </w:r>
      <w:r>
        <w:rPr>
          <w:i/>
          <w:spacing w:val="-2"/>
          <w:sz w:val="20"/>
        </w:rPr>
        <w:t xml:space="preserve"> </w:t>
      </w:r>
      <w:r>
        <w:rPr>
          <w:i/>
          <w:sz w:val="20"/>
        </w:rPr>
        <w:t>destinati</w:t>
      </w:r>
      <w:r>
        <w:rPr>
          <w:i/>
          <w:spacing w:val="-4"/>
          <w:sz w:val="20"/>
        </w:rPr>
        <w:t xml:space="preserve"> </w:t>
      </w:r>
      <w:r>
        <w:rPr>
          <w:i/>
          <w:sz w:val="20"/>
        </w:rPr>
        <w:t>i</w:t>
      </w:r>
      <w:r>
        <w:rPr>
          <w:i/>
          <w:spacing w:val="-4"/>
          <w:sz w:val="20"/>
        </w:rPr>
        <w:t xml:space="preserve"> </w:t>
      </w:r>
      <w:r>
        <w:rPr>
          <w:i/>
          <w:sz w:val="20"/>
        </w:rPr>
        <w:t>dati</w:t>
      </w:r>
      <w:r>
        <w:rPr>
          <w:i/>
          <w:spacing w:val="-3"/>
          <w:sz w:val="20"/>
        </w:rPr>
        <w:t xml:space="preserve"> </w:t>
      </w:r>
      <w:r>
        <w:rPr>
          <w:i/>
          <w:sz w:val="20"/>
        </w:rPr>
        <w:t>personali</w:t>
      </w:r>
      <w:r>
        <w:rPr>
          <w:i/>
          <w:spacing w:val="-2"/>
          <w:sz w:val="20"/>
        </w:rPr>
        <w:t xml:space="preserve"> </w:t>
      </w:r>
      <w:r>
        <w:rPr>
          <w:i/>
          <w:sz w:val="20"/>
        </w:rPr>
        <w:t>nonché</w:t>
      </w:r>
      <w:r>
        <w:rPr>
          <w:i/>
          <w:spacing w:val="-5"/>
          <w:sz w:val="20"/>
        </w:rPr>
        <w:t xml:space="preserve"> </w:t>
      </w:r>
      <w:r>
        <w:rPr>
          <w:i/>
          <w:sz w:val="20"/>
        </w:rPr>
        <w:t>la</w:t>
      </w:r>
      <w:r>
        <w:rPr>
          <w:i/>
          <w:spacing w:val="-3"/>
          <w:sz w:val="20"/>
        </w:rPr>
        <w:t xml:space="preserve"> </w:t>
      </w:r>
      <w:r>
        <w:rPr>
          <w:i/>
          <w:sz w:val="20"/>
        </w:rPr>
        <w:t>base</w:t>
      </w:r>
      <w:r>
        <w:rPr>
          <w:i/>
          <w:spacing w:val="-5"/>
          <w:sz w:val="20"/>
        </w:rPr>
        <w:t xml:space="preserve"> </w:t>
      </w:r>
      <w:r>
        <w:rPr>
          <w:i/>
          <w:sz w:val="20"/>
        </w:rPr>
        <w:t>giuridica</w:t>
      </w:r>
      <w:r>
        <w:rPr>
          <w:i/>
          <w:spacing w:val="-3"/>
          <w:sz w:val="20"/>
        </w:rPr>
        <w:t xml:space="preserve"> </w:t>
      </w:r>
      <w:r>
        <w:rPr>
          <w:i/>
          <w:sz w:val="20"/>
        </w:rPr>
        <w:t>del</w:t>
      </w:r>
      <w:r>
        <w:rPr>
          <w:i/>
          <w:spacing w:val="-4"/>
          <w:sz w:val="20"/>
        </w:rPr>
        <w:t xml:space="preserve"> </w:t>
      </w:r>
      <w:r>
        <w:rPr>
          <w:i/>
          <w:spacing w:val="-2"/>
          <w:sz w:val="20"/>
        </w:rPr>
        <w:t>trattamento;</w:t>
      </w:r>
    </w:p>
    <w:p w14:paraId="2FBB8880" w14:textId="77777777" w:rsidR="003B3EA7" w:rsidRDefault="00000000">
      <w:pPr>
        <w:pStyle w:val="Paragrafoelenco"/>
        <w:numPr>
          <w:ilvl w:val="2"/>
          <w:numId w:val="3"/>
        </w:numPr>
        <w:tabs>
          <w:tab w:val="left" w:pos="375"/>
        </w:tabs>
        <w:ind w:left="143" w:right="165" w:firstLine="0"/>
        <w:jc w:val="both"/>
        <w:rPr>
          <w:i/>
          <w:sz w:val="20"/>
        </w:rPr>
      </w:pPr>
      <w:r>
        <w:rPr>
          <w:i/>
          <w:sz w:val="20"/>
        </w:rPr>
        <w:t>qualora il trattamento si basi sull'articolo 6, paragrafo 1, lettera f), i legittimi interessi perseguiti dal titolare del trattamento o da terzi;</w:t>
      </w:r>
    </w:p>
    <w:p w14:paraId="48706E8A" w14:textId="77777777" w:rsidR="003B3EA7" w:rsidRDefault="00000000">
      <w:pPr>
        <w:pStyle w:val="Paragrafoelenco"/>
        <w:numPr>
          <w:ilvl w:val="2"/>
          <w:numId w:val="3"/>
        </w:numPr>
        <w:tabs>
          <w:tab w:val="left" w:pos="355"/>
        </w:tabs>
        <w:ind w:left="355" w:hanging="212"/>
        <w:jc w:val="both"/>
        <w:rPr>
          <w:i/>
          <w:sz w:val="20"/>
        </w:rPr>
      </w:pPr>
      <w:r>
        <w:rPr>
          <w:i/>
          <w:sz w:val="20"/>
        </w:rPr>
        <w:t>gli</w:t>
      </w:r>
      <w:r>
        <w:rPr>
          <w:i/>
          <w:spacing w:val="-7"/>
          <w:sz w:val="20"/>
        </w:rPr>
        <w:t xml:space="preserve"> </w:t>
      </w:r>
      <w:r>
        <w:rPr>
          <w:i/>
          <w:sz w:val="20"/>
        </w:rPr>
        <w:t>eventuali</w:t>
      </w:r>
      <w:r>
        <w:rPr>
          <w:i/>
          <w:spacing w:val="-3"/>
          <w:sz w:val="20"/>
        </w:rPr>
        <w:t xml:space="preserve"> </w:t>
      </w:r>
      <w:r>
        <w:rPr>
          <w:i/>
          <w:sz w:val="20"/>
        </w:rPr>
        <w:t>destinatari</w:t>
      </w:r>
      <w:r>
        <w:rPr>
          <w:i/>
          <w:spacing w:val="-3"/>
          <w:sz w:val="20"/>
        </w:rPr>
        <w:t xml:space="preserve"> </w:t>
      </w:r>
      <w:r>
        <w:rPr>
          <w:i/>
          <w:sz w:val="20"/>
        </w:rPr>
        <w:t>o</w:t>
      </w:r>
      <w:r>
        <w:rPr>
          <w:i/>
          <w:spacing w:val="-4"/>
          <w:sz w:val="20"/>
        </w:rPr>
        <w:t xml:space="preserve"> </w:t>
      </w:r>
      <w:r>
        <w:rPr>
          <w:i/>
          <w:sz w:val="20"/>
        </w:rPr>
        <w:t>le</w:t>
      </w:r>
      <w:r>
        <w:rPr>
          <w:i/>
          <w:spacing w:val="-3"/>
          <w:sz w:val="20"/>
        </w:rPr>
        <w:t xml:space="preserve"> </w:t>
      </w:r>
      <w:r>
        <w:rPr>
          <w:i/>
          <w:sz w:val="20"/>
        </w:rPr>
        <w:t>eventuali</w:t>
      </w:r>
      <w:r>
        <w:rPr>
          <w:i/>
          <w:spacing w:val="-3"/>
          <w:sz w:val="20"/>
        </w:rPr>
        <w:t xml:space="preserve"> </w:t>
      </w:r>
      <w:r>
        <w:rPr>
          <w:i/>
          <w:sz w:val="20"/>
        </w:rPr>
        <w:t>categorie</w:t>
      </w:r>
      <w:r>
        <w:rPr>
          <w:i/>
          <w:spacing w:val="-3"/>
          <w:sz w:val="20"/>
        </w:rPr>
        <w:t xml:space="preserve"> </w:t>
      </w:r>
      <w:r>
        <w:rPr>
          <w:i/>
          <w:sz w:val="20"/>
        </w:rPr>
        <w:t>di</w:t>
      </w:r>
      <w:r>
        <w:rPr>
          <w:i/>
          <w:spacing w:val="-4"/>
          <w:sz w:val="20"/>
        </w:rPr>
        <w:t xml:space="preserve"> </w:t>
      </w:r>
      <w:r>
        <w:rPr>
          <w:i/>
          <w:sz w:val="20"/>
        </w:rPr>
        <w:t>destinatari</w:t>
      </w:r>
      <w:r>
        <w:rPr>
          <w:i/>
          <w:spacing w:val="-3"/>
          <w:sz w:val="20"/>
        </w:rPr>
        <w:t xml:space="preserve"> </w:t>
      </w:r>
      <w:r>
        <w:rPr>
          <w:i/>
          <w:sz w:val="20"/>
        </w:rPr>
        <w:t>dei</w:t>
      </w:r>
      <w:r>
        <w:rPr>
          <w:i/>
          <w:spacing w:val="-3"/>
          <w:sz w:val="20"/>
        </w:rPr>
        <w:t xml:space="preserve"> </w:t>
      </w:r>
      <w:r>
        <w:rPr>
          <w:i/>
          <w:sz w:val="20"/>
        </w:rPr>
        <w:t>dati</w:t>
      </w:r>
      <w:r>
        <w:rPr>
          <w:i/>
          <w:spacing w:val="-3"/>
          <w:sz w:val="20"/>
        </w:rPr>
        <w:t xml:space="preserve"> </w:t>
      </w:r>
      <w:r>
        <w:rPr>
          <w:i/>
          <w:spacing w:val="-2"/>
          <w:sz w:val="20"/>
        </w:rPr>
        <w:t>personali;</w:t>
      </w:r>
    </w:p>
    <w:p w14:paraId="1C4D8E62" w14:textId="77777777" w:rsidR="003B3EA7" w:rsidRDefault="00000000">
      <w:pPr>
        <w:pStyle w:val="Paragrafoelenco"/>
        <w:numPr>
          <w:ilvl w:val="2"/>
          <w:numId w:val="3"/>
        </w:numPr>
        <w:tabs>
          <w:tab w:val="left" w:pos="362"/>
        </w:tabs>
        <w:ind w:left="143" w:right="160" w:firstLine="0"/>
        <w:jc w:val="both"/>
        <w:rPr>
          <w:i/>
          <w:sz w:val="20"/>
        </w:rPr>
      </w:pPr>
      <w:r>
        <w:rPr>
          <w:i/>
          <w:sz w:val="20"/>
        </w:rPr>
        <w:t>ove applicabile, l'intenzione del titolare del trattamento di trasferire dati personali a un paese terzo o a un'organizzazione internazionale e l'esistenza o l'assenza di una decisione di adeguatezza della Commissione</w:t>
      </w:r>
      <w:r>
        <w:rPr>
          <w:i/>
          <w:spacing w:val="40"/>
          <w:sz w:val="20"/>
        </w:rPr>
        <w:t xml:space="preserve"> </w:t>
      </w:r>
      <w:r>
        <w:rPr>
          <w:i/>
          <w:sz w:val="20"/>
        </w:rPr>
        <w:t xml:space="preserve">o, nel caso dei trasferimenti di cui all'articolo 46 o 47, o all'articolo 49, secondo comma, il riferimento alle garanzie appropriate o opportune e i mezzi per ottenere una copia di tali dati o il luogo dove sono stati resi </w:t>
      </w:r>
      <w:r>
        <w:rPr>
          <w:i/>
          <w:spacing w:val="-2"/>
          <w:sz w:val="20"/>
        </w:rPr>
        <w:t>disponibili.</w:t>
      </w:r>
    </w:p>
    <w:p w14:paraId="665C0ECE" w14:textId="77777777" w:rsidR="003B3EA7" w:rsidRDefault="00000000">
      <w:pPr>
        <w:pStyle w:val="Paragrafoelenco"/>
        <w:numPr>
          <w:ilvl w:val="1"/>
          <w:numId w:val="3"/>
        </w:numPr>
        <w:tabs>
          <w:tab w:val="left" w:pos="379"/>
        </w:tabs>
        <w:spacing w:before="265"/>
        <w:ind w:left="143" w:right="159" w:firstLine="0"/>
        <w:jc w:val="both"/>
        <w:rPr>
          <w:i/>
          <w:sz w:val="20"/>
        </w:rPr>
      </w:pPr>
      <w:r>
        <w:rPr>
          <w:i/>
          <w:sz w:val="20"/>
        </w:rPr>
        <w:t>In aggiunta alle informazioni di cui al paragrafo 1, nel momento in cui i dati personali sono ottenuti, il titolare del trattamento fornisce all'interessato le seguenti ulteriori informazioni necessarie per garantire un trattamento corretto e trasparente:</w:t>
      </w:r>
    </w:p>
    <w:p w14:paraId="74B0E06E" w14:textId="77777777" w:rsidR="003B3EA7" w:rsidRDefault="00000000">
      <w:pPr>
        <w:pStyle w:val="Paragrafoelenco"/>
        <w:numPr>
          <w:ilvl w:val="2"/>
          <w:numId w:val="3"/>
        </w:numPr>
        <w:tabs>
          <w:tab w:val="left" w:pos="387"/>
        </w:tabs>
        <w:ind w:left="143" w:right="176" w:firstLine="0"/>
        <w:jc w:val="both"/>
        <w:rPr>
          <w:i/>
          <w:sz w:val="20"/>
        </w:rPr>
      </w:pPr>
      <w:r>
        <w:rPr>
          <w:i/>
          <w:sz w:val="20"/>
        </w:rPr>
        <w:t>il periodo di conservazione dei dati personali oppure, se non è possibile, i criteri utilizzati per determinare tale periodo;</w:t>
      </w:r>
    </w:p>
    <w:p w14:paraId="409ED5DF" w14:textId="77777777" w:rsidR="003B3EA7" w:rsidRDefault="00000000">
      <w:pPr>
        <w:pStyle w:val="Paragrafoelenco"/>
        <w:numPr>
          <w:ilvl w:val="2"/>
          <w:numId w:val="3"/>
        </w:numPr>
        <w:tabs>
          <w:tab w:val="left" w:pos="391"/>
        </w:tabs>
        <w:ind w:left="143" w:right="159" w:firstLine="0"/>
        <w:jc w:val="both"/>
        <w:rPr>
          <w:i/>
          <w:sz w:val="20"/>
        </w:rPr>
      </w:pPr>
      <w:r>
        <w:rPr>
          <w:i/>
          <w:sz w:val="20"/>
        </w:rPr>
        <w:t>l'esistenza del diritto dell'interessato di chiedere al titolare del trattamento l'accesso ai dati personali e la rettifica o la cancellazione degli stessi o la limitazione del trattamento che lo riguardano o di opporsi al loro trattamento, oltre al diritto alla portabilità dei dati;</w:t>
      </w:r>
    </w:p>
    <w:p w14:paraId="287F93DF" w14:textId="77777777" w:rsidR="003B3EA7" w:rsidRDefault="00000000">
      <w:pPr>
        <w:pStyle w:val="Paragrafoelenco"/>
        <w:numPr>
          <w:ilvl w:val="2"/>
          <w:numId w:val="3"/>
        </w:numPr>
        <w:tabs>
          <w:tab w:val="left" w:pos="365"/>
        </w:tabs>
        <w:ind w:left="143" w:right="160" w:firstLine="0"/>
        <w:jc w:val="both"/>
        <w:rPr>
          <w:i/>
          <w:sz w:val="20"/>
        </w:rPr>
      </w:pPr>
      <w:r>
        <w:rPr>
          <w:i/>
          <w:sz w:val="20"/>
        </w:rPr>
        <w:t>qualora il trattamento sia basato sull'articolo 6, paragrafo 1, lettera a), oppure sull'articolo 9, paragrafo 2, lettera a), l'esistenza del diritto di revocare il consenso in qualsiasi momento senza pregiudicare la liceità del trattamento basata sul consenso prestato prima della revoca;</w:t>
      </w:r>
    </w:p>
    <w:p w14:paraId="41588CE8" w14:textId="77777777" w:rsidR="003B3EA7" w:rsidRDefault="00000000">
      <w:pPr>
        <w:pStyle w:val="Paragrafoelenco"/>
        <w:numPr>
          <w:ilvl w:val="2"/>
          <w:numId w:val="3"/>
        </w:numPr>
        <w:tabs>
          <w:tab w:val="left" w:pos="365"/>
        </w:tabs>
        <w:ind w:left="365" w:hanging="222"/>
        <w:jc w:val="both"/>
        <w:rPr>
          <w:i/>
          <w:sz w:val="20"/>
        </w:rPr>
      </w:pPr>
      <w:r>
        <w:rPr>
          <w:i/>
          <w:sz w:val="20"/>
        </w:rPr>
        <w:t>il</w:t>
      </w:r>
      <w:r>
        <w:rPr>
          <w:i/>
          <w:spacing w:val="-7"/>
          <w:sz w:val="20"/>
        </w:rPr>
        <w:t xml:space="preserve"> </w:t>
      </w:r>
      <w:r>
        <w:rPr>
          <w:i/>
          <w:sz w:val="20"/>
        </w:rPr>
        <w:t>diritto</w:t>
      </w:r>
      <w:r>
        <w:rPr>
          <w:i/>
          <w:spacing w:val="-6"/>
          <w:sz w:val="20"/>
        </w:rPr>
        <w:t xml:space="preserve"> </w:t>
      </w:r>
      <w:r>
        <w:rPr>
          <w:i/>
          <w:sz w:val="20"/>
        </w:rPr>
        <w:t>di</w:t>
      </w:r>
      <w:r>
        <w:rPr>
          <w:i/>
          <w:spacing w:val="-4"/>
          <w:sz w:val="20"/>
        </w:rPr>
        <w:t xml:space="preserve"> </w:t>
      </w:r>
      <w:r>
        <w:rPr>
          <w:i/>
          <w:sz w:val="20"/>
        </w:rPr>
        <w:t>proporre</w:t>
      </w:r>
      <w:r>
        <w:rPr>
          <w:i/>
          <w:spacing w:val="-4"/>
          <w:sz w:val="20"/>
        </w:rPr>
        <w:t xml:space="preserve"> </w:t>
      </w:r>
      <w:r>
        <w:rPr>
          <w:i/>
          <w:sz w:val="20"/>
        </w:rPr>
        <w:t>reclamo</w:t>
      </w:r>
      <w:r>
        <w:rPr>
          <w:i/>
          <w:spacing w:val="-6"/>
          <w:sz w:val="20"/>
        </w:rPr>
        <w:t xml:space="preserve"> </w:t>
      </w:r>
      <w:r>
        <w:rPr>
          <w:i/>
          <w:sz w:val="20"/>
        </w:rPr>
        <w:t>a</w:t>
      </w:r>
      <w:r>
        <w:rPr>
          <w:i/>
          <w:spacing w:val="-4"/>
          <w:sz w:val="20"/>
        </w:rPr>
        <w:t xml:space="preserve"> </w:t>
      </w:r>
      <w:r>
        <w:rPr>
          <w:i/>
          <w:sz w:val="20"/>
        </w:rPr>
        <w:t>un'autorità</w:t>
      </w:r>
      <w:r>
        <w:rPr>
          <w:i/>
          <w:spacing w:val="-5"/>
          <w:sz w:val="20"/>
        </w:rPr>
        <w:t xml:space="preserve"> </w:t>
      </w:r>
      <w:r>
        <w:rPr>
          <w:i/>
          <w:sz w:val="20"/>
        </w:rPr>
        <w:t>di</w:t>
      </w:r>
      <w:r>
        <w:rPr>
          <w:i/>
          <w:spacing w:val="-4"/>
          <w:sz w:val="20"/>
        </w:rPr>
        <w:t xml:space="preserve"> </w:t>
      </w:r>
      <w:r>
        <w:rPr>
          <w:i/>
          <w:spacing w:val="-2"/>
          <w:sz w:val="20"/>
        </w:rPr>
        <w:t>controllo;</w:t>
      </w:r>
    </w:p>
    <w:p w14:paraId="7D227146" w14:textId="77777777" w:rsidR="003B3EA7" w:rsidRDefault="00000000">
      <w:pPr>
        <w:pStyle w:val="Paragrafoelenco"/>
        <w:numPr>
          <w:ilvl w:val="2"/>
          <w:numId w:val="3"/>
        </w:numPr>
        <w:tabs>
          <w:tab w:val="left" w:pos="357"/>
        </w:tabs>
        <w:ind w:left="143" w:right="165" w:firstLine="0"/>
        <w:jc w:val="both"/>
        <w:rPr>
          <w:i/>
          <w:sz w:val="20"/>
        </w:rPr>
      </w:pPr>
      <w:r>
        <w:rPr>
          <w:i/>
          <w:sz w:val="20"/>
        </w:rPr>
        <w:t>se</w:t>
      </w:r>
      <w:r>
        <w:rPr>
          <w:i/>
          <w:spacing w:val="-1"/>
          <w:sz w:val="20"/>
        </w:rPr>
        <w:t xml:space="preserve"> </w:t>
      </w:r>
      <w:r>
        <w:rPr>
          <w:i/>
          <w:sz w:val="20"/>
        </w:rPr>
        <w:t>la</w:t>
      </w:r>
      <w:r>
        <w:rPr>
          <w:i/>
          <w:spacing w:val="-4"/>
          <w:sz w:val="20"/>
        </w:rPr>
        <w:t xml:space="preserve"> </w:t>
      </w:r>
      <w:r>
        <w:rPr>
          <w:i/>
          <w:sz w:val="20"/>
        </w:rPr>
        <w:t>comunicazione</w:t>
      </w:r>
      <w:r>
        <w:rPr>
          <w:i/>
          <w:spacing w:val="-1"/>
          <w:sz w:val="20"/>
        </w:rPr>
        <w:t xml:space="preserve"> </w:t>
      </w:r>
      <w:r>
        <w:rPr>
          <w:i/>
          <w:sz w:val="20"/>
        </w:rPr>
        <w:t>di</w:t>
      </w:r>
      <w:r>
        <w:rPr>
          <w:i/>
          <w:spacing w:val="-4"/>
          <w:sz w:val="20"/>
        </w:rPr>
        <w:t xml:space="preserve"> </w:t>
      </w:r>
      <w:r>
        <w:rPr>
          <w:i/>
          <w:sz w:val="20"/>
        </w:rPr>
        <w:t>dati</w:t>
      </w:r>
      <w:r>
        <w:rPr>
          <w:i/>
          <w:spacing w:val="-2"/>
          <w:sz w:val="20"/>
        </w:rPr>
        <w:t xml:space="preserve"> </w:t>
      </w:r>
      <w:r>
        <w:rPr>
          <w:i/>
          <w:sz w:val="20"/>
        </w:rPr>
        <w:t>personali</w:t>
      </w:r>
      <w:r>
        <w:rPr>
          <w:i/>
          <w:spacing w:val="-4"/>
          <w:sz w:val="20"/>
        </w:rPr>
        <w:t xml:space="preserve"> </w:t>
      </w:r>
      <w:r>
        <w:rPr>
          <w:i/>
          <w:sz w:val="20"/>
        </w:rPr>
        <w:t>è</w:t>
      </w:r>
      <w:r>
        <w:rPr>
          <w:i/>
          <w:spacing w:val="-1"/>
          <w:sz w:val="20"/>
        </w:rPr>
        <w:t xml:space="preserve"> </w:t>
      </w:r>
      <w:r>
        <w:rPr>
          <w:i/>
          <w:sz w:val="20"/>
        </w:rPr>
        <w:t>un</w:t>
      </w:r>
      <w:r>
        <w:rPr>
          <w:i/>
          <w:spacing w:val="-4"/>
          <w:sz w:val="20"/>
        </w:rPr>
        <w:t xml:space="preserve"> </w:t>
      </w:r>
      <w:r>
        <w:rPr>
          <w:i/>
          <w:sz w:val="20"/>
        </w:rPr>
        <w:t>obbligo</w:t>
      </w:r>
      <w:r>
        <w:rPr>
          <w:i/>
          <w:spacing w:val="-1"/>
          <w:sz w:val="20"/>
        </w:rPr>
        <w:t xml:space="preserve"> </w:t>
      </w:r>
      <w:r>
        <w:rPr>
          <w:i/>
          <w:sz w:val="20"/>
        </w:rPr>
        <w:t>legale</w:t>
      </w:r>
      <w:r>
        <w:rPr>
          <w:i/>
          <w:spacing w:val="-1"/>
          <w:sz w:val="20"/>
        </w:rPr>
        <w:t xml:space="preserve"> </w:t>
      </w:r>
      <w:r>
        <w:rPr>
          <w:i/>
          <w:sz w:val="20"/>
        </w:rPr>
        <w:t>o</w:t>
      </w:r>
      <w:r>
        <w:rPr>
          <w:i/>
          <w:spacing w:val="-3"/>
          <w:sz w:val="20"/>
        </w:rPr>
        <w:t xml:space="preserve"> </w:t>
      </w:r>
      <w:r>
        <w:rPr>
          <w:i/>
          <w:sz w:val="20"/>
        </w:rPr>
        <w:t>contrattuale</w:t>
      </w:r>
      <w:r>
        <w:rPr>
          <w:i/>
          <w:spacing w:val="-3"/>
          <w:sz w:val="20"/>
        </w:rPr>
        <w:t xml:space="preserve"> </w:t>
      </w:r>
      <w:r>
        <w:rPr>
          <w:i/>
          <w:sz w:val="20"/>
        </w:rPr>
        <w:t>oppure</w:t>
      </w:r>
      <w:r>
        <w:rPr>
          <w:i/>
          <w:spacing w:val="-1"/>
          <w:sz w:val="20"/>
        </w:rPr>
        <w:t xml:space="preserve"> </w:t>
      </w:r>
      <w:r>
        <w:rPr>
          <w:i/>
          <w:sz w:val="20"/>
        </w:rPr>
        <w:t>un</w:t>
      </w:r>
      <w:r>
        <w:rPr>
          <w:i/>
          <w:spacing w:val="-4"/>
          <w:sz w:val="20"/>
        </w:rPr>
        <w:t xml:space="preserve"> </w:t>
      </w:r>
      <w:r>
        <w:rPr>
          <w:i/>
          <w:sz w:val="20"/>
        </w:rPr>
        <w:t>requisito</w:t>
      </w:r>
      <w:r>
        <w:rPr>
          <w:i/>
          <w:spacing w:val="-3"/>
          <w:sz w:val="20"/>
        </w:rPr>
        <w:t xml:space="preserve"> </w:t>
      </w:r>
      <w:r>
        <w:rPr>
          <w:i/>
          <w:sz w:val="20"/>
        </w:rPr>
        <w:t>necessario</w:t>
      </w:r>
      <w:r>
        <w:rPr>
          <w:i/>
          <w:spacing w:val="-1"/>
          <w:sz w:val="20"/>
        </w:rPr>
        <w:t xml:space="preserve"> </w:t>
      </w:r>
      <w:r>
        <w:rPr>
          <w:i/>
          <w:sz w:val="20"/>
        </w:rPr>
        <w:t>per</w:t>
      </w:r>
      <w:r>
        <w:rPr>
          <w:i/>
          <w:spacing w:val="-3"/>
          <w:sz w:val="20"/>
        </w:rPr>
        <w:t xml:space="preserve"> </w:t>
      </w:r>
      <w:r>
        <w:rPr>
          <w:i/>
          <w:sz w:val="20"/>
        </w:rPr>
        <w:t>la conclusione di un contratto, e se l'interessato ha l'obbligo di fornire i dati personali nonché le possibili conseguenze della mancata comunicazione di tali dati;</w:t>
      </w:r>
    </w:p>
    <w:p w14:paraId="2D609832" w14:textId="77777777" w:rsidR="003B3EA7" w:rsidRDefault="00000000">
      <w:pPr>
        <w:pStyle w:val="Paragrafoelenco"/>
        <w:numPr>
          <w:ilvl w:val="2"/>
          <w:numId w:val="3"/>
        </w:numPr>
        <w:tabs>
          <w:tab w:val="left" w:pos="334"/>
        </w:tabs>
        <w:ind w:left="334" w:hanging="191"/>
        <w:jc w:val="both"/>
        <w:rPr>
          <w:i/>
          <w:sz w:val="20"/>
        </w:rPr>
      </w:pPr>
      <w:r>
        <w:rPr>
          <w:i/>
          <w:sz w:val="20"/>
        </w:rPr>
        <w:t>l'esistenza</w:t>
      </w:r>
      <w:r>
        <w:rPr>
          <w:i/>
          <w:spacing w:val="1"/>
          <w:sz w:val="20"/>
        </w:rPr>
        <w:t xml:space="preserve"> </w:t>
      </w:r>
      <w:r>
        <w:rPr>
          <w:i/>
          <w:sz w:val="20"/>
        </w:rPr>
        <w:t>di</w:t>
      </w:r>
      <w:r>
        <w:rPr>
          <w:i/>
          <w:spacing w:val="3"/>
          <w:sz w:val="20"/>
        </w:rPr>
        <w:t xml:space="preserve"> </w:t>
      </w:r>
      <w:r>
        <w:rPr>
          <w:i/>
          <w:sz w:val="20"/>
        </w:rPr>
        <w:t>un</w:t>
      </w:r>
      <w:r>
        <w:rPr>
          <w:i/>
          <w:spacing w:val="4"/>
          <w:sz w:val="20"/>
        </w:rPr>
        <w:t xml:space="preserve"> </w:t>
      </w:r>
      <w:r>
        <w:rPr>
          <w:i/>
          <w:sz w:val="20"/>
        </w:rPr>
        <w:t>processo</w:t>
      </w:r>
      <w:r>
        <w:rPr>
          <w:i/>
          <w:spacing w:val="4"/>
          <w:sz w:val="20"/>
        </w:rPr>
        <w:t xml:space="preserve"> </w:t>
      </w:r>
      <w:r>
        <w:rPr>
          <w:i/>
          <w:sz w:val="20"/>
        </w:rPr>
        <w:t>decisionale</w:t>
      </w:r>
      <w:r>
        <w:rPr>
          <w:i/>
          <w:spacing w:val="3"/>
          <w:sz w:val="20"/>
        </w:rPr>
        <w:t xml:space="preserve"> </w:t>
      </w:r>
      <w:r>
        <w:rPr>
          <w:i/>
          <w:sz w:val="20"/>
        </w:rPr>
        <w:t>automatizzato,</w:t>
      </w:r>
      <w:r>
        <w:rPr>
          <w:i/>
          <w:spacing w:val="2"/>
          <w:sz w:val="20"/>
        </w:rPr>
        <w:t xml:space="preserve"> </w:t>
      </w:r>
      <w:r>
        <w:rPr>
          <w:i/>
          <w:sz w:val="20"/>
        </w:rPr>
        <w:t>compresa</w:t>
      </w:r>
      <w:r>
        <w:rPr>
          <w:i/>
          <w:spacing w:val="4"/>
          <w:sz w:val="20"/>
        </w:rPr>
        <w:t xml:space="preserve"> </w:t>
      </w:r>
      <w:r>
        <w:rPr>
          <w:i/>
          <w:sz w:val="20"/>
        </w:rPr>
        <w:t>la</w:t>
      </w:r>
      <w:r>
        <w:rPr>
          <w:i/>
          <w:spacing w:val="1"/>
          <w:sz w:val="20"/>
        </w:rPr>
        <w:t xml:space="preserve"> </w:t>
      </w:r>
      <w:r>
        <w:rPr>
          <w:i/>
          <w:sz w:val="20"/>
        </w:rPr>
        <w:t>profilazione</w:t>
      </w:r>
      <w:r>
        <w:rPr>
          <w:i/>
          <w:spacing w:val="3"/>
          <w:sz w:val="20"/>
        </w:rPr>
        <w:t xml:space="preserve"> </w:t>
      </w:r>
      <w:r>
        <w:rPr>
          <w:i/>
          <w:sz w:val="20"/>
        </w:rPr>
        <w:t>di</w:t>
      </w:r>
      <w:r>
        <w:rPr>
          <w:i/>
          <w:spacing w:val="3"/>
          <w:sz w:val="20"/>
        </w:rPr>
        <w:t xml:space="preserve"> </w:t>
      </w:r>
      <w:r>
        <w:rPr>
          <w:i/>
          <w:sz w:val="20"/>
        </w:rPr>
        <w:t>cui</w:t>
      </w:r>
      <w:r>
        <w:rPr>
          <w:i/>
          <w:spacing w:val="4"/>
          <w:sz w:val="20"/>
        </w:rPr>
        <w:t xml:space="preserve"> </w:t>
      </w:r>
      <w:r>
        <w:rPr>
          <w:i/>
          <w:sz w:val="20"/>
        </w:rPr>
        <w:t>all'articolo</w:t>
      </w:r>
      <w:r>
        <w:rPr>
          <w:i/>
          <w:spacing w:val="2"/>
          <w:sz w:val="20"/>
        </w:rPr>
        <w:t xml:space="preserve"> </w:t>
      </w:r>
      <w:r>
        <w:rPr>
          <w:i/>
          <w:sz w:val="20"/>
        </w:rPr>
        <w:t>22,</w:t>
      </w:r>
      <w:r>
        <w:rPr>
          <w:i/>
          <w:spacing w:val="3"/>
          <w:sz w:val="20"/>
        </w:rPr>
        <w:t xml:space="preserve"> </w:t>
      </w:r>
      <w:r>
        <w:rPr>
          <w:i/>
          <w:spacing w:val="-2"/>
          <w:sz w:val="20"/>
        </w:rPr>
        <w:t>paragrafi</w:t>
      </w:r>
    </w:p>
    <w:p w14:paraId="6DBB831D" w14:textId="77777777" w:rsidR="003B3EA7" w:rsidRDefault="00000000">
      <w:pPr>
        <w:pStyle w:val="Corpotesto"/>
        <w:ind w:right="170"/>
      </w:pPr>
      <w:r>
        <w:t>1 e 4, e, almeno in tali casi, informazioni significative sulla logica utilizzata, nonché l'importanza e le conseguenze previste di tale trattamento per l'interessato.</w:t>
      </w:r>
    </w:p>
    <w:p w14:paraId="4DA1DE47" w14:textId="77777777" w:rsidR="003B3EA7" w:rsidRDefault="003B3EA7">
      <w:pPr>
        <w:pStyle w:val="Corpotesto"/>
        <w:sectPr w:rsidR="003B3EA7">
          <w:pgSz w:w="11900" w:h="16840"/>
          <w:pgMar w:top="1500" w:right="992" w:bottom="280" w:left="992" w:header="720" w:footer="720" w:gutter="0"/>
          <w:cols w:space="720"/>
        </w:sectPr>
      </w:pPr>
    </w:p>
    <w:p w14:paraId="55D9359D" w14:textId="77777777" w:rsidR="003B3EA7" w:rsidRDefault="00000000">
      <w:pPr>
        <w:pStyle w:val="Paragrafoelenco"/>
        <w:numPr>
          <w:ilvl w:val="1"/>
          <w:numId w:val="3"/>
        </w:numPr>
        <w:tabs>
          <w:tab w:val="left" w:pos="416"/>
        </w:tabs>
        <w:spacing w:before="80"/>
        <w:ind w:left="143" w:right="168" w:firstLine="0"/>
        <w:jc w:val="both"/>
        <w:rPr>
          <w:i/>
          <w:sz w:val="20"/>
        </w:rPr>
      </w:pPr>
      <w:r>
        <w:rPr>
          <w:i/>
          <w:sz w:val="20"/>
        </w:rPr>
        <w:lastRenderedPageBreak/>
        <w:t>Qualora il titolare del trattamento intenda trattare ulteriormente i dati personali per una finalità diversa da quella per cui essi sono stati raccolti, prima di tale ulteriore trattamento fornisce all'interessato informazioni in merito a tale diversa finalità e ogni ulteriore informazione pertinente di cui al paragrafo 2.</w:t>
      </w:r>
    </w:p>
    <w:p w14:paraId="08EAB07D" w14:textId="77777777" w:rsidR="003B3EA7" w:rsidRDefault="00000000">
      <w:pPr>
        <w:pStyle w:val="Paragrafoelenco"/>
        <w:numPr>
          <w:ilvl w:val="1"/>
          <w:numId w:val="3"/>
        </w:numPr>
        <w:tabs>
          <w:tab w:val="left" w:pos="403"/>
        </w:tabs>
        <w:ind w:left="403" w:hanging="260"/>
        <w:jc w:val="both"/>
        <w:rPr>
          <w:i/>
          <w:sz w:val="20"/>
        </w:rPr>
      </w:pPr>
      <w:r>
        <w:rPr>
          <w:i/>
          <w:sz w:val="20"/>
        </w:rPr>
        <w:t>I</w:t>
      </w:r>
      <w:r>
        <w:rPr>
          <w:i/>
          <w:spacing w:val="-6"/>
          <w:sz w:val="20"/>
        </w:rPr>
        <w:t xml:space="preserve"> </w:t>
      </w:r>
      <w:r>
        <w:rPr>
          <w:i/>
          <w:sz w:val="20"/>
        </w:rPr>
        <w:t>paragrafi</w:t>
      </w:r>
      <w:r>
        <w:rPr>
          <w:i/>
          <w:spacing w:val="-1"/>
          <w:sz w:val="20"/>
        </w:rPr>
        <w:t xml:space="preserve"> </w:t>
      </w:r>
      <w:r>
        <w:rPr>
          <w:i/>
          <w:sz w:val="20"/>
        </w:rPr>
        <w:t>1,</w:t>
      </w:r>
      <w:r>
        <w:rPr>
          <w:i/>
          <w:spacing w:val="-3"/>
          <w:sz w:val="20"/>
        </w:rPr>
        <w:t xml:space="preserve"> </w:t>
      </w:r>
      <w:r>
        <w:rPr>
          <w:i/>
          <w:sz w:val="20"/>
        </w:rPr>
        <w:t>2</w:t>
      </w:r>
      <w:r>
        <w:rPr>
          <w:i/>
          <w:spacing w:val="-3"/>
          <w:sz w:val="20"/>
        </w:rPr>
        <w:t xml:space="preserve"> </w:t>
      </w:r>
      <w:r>
        <w:rPr>
          <w:i/>
          <w:sz w:val="20"/>
        </w:rPr>
        <w:t>e</w:t>
      </w:r>
      <w:r>
        <w:rPr>
          <w:i/>
          <w:spacing w:val="-3"/>
          <w:sz w:val="20"/>
        </w:rPr>
        <w:t xml:space="preserve"> </w:t>
      </w:r>
      <w:r>
        <w:rPr>
          <w:i/>
          <w:sz w:val="20"/>
        </w:rPr>
        <w:t>3</w:t>
      </w:r>
      <w:r>
        <w:rPr>
          <w:i/>
          <w:spacing w:val="-3"/>
          <w:sz w:val="20"/>
        </w:rPr>
        <w:t xml:space="preserve"> </w:t>
      </w:r>
      <w:r>
        <w:rPr>
          <w:i/>
          <w:sz w:val="20"/>
        </w:rPr>
        <w:t>non</w:t>
      </w:r>
      <w:r>
        <w:rPr>
          <w:i/>
          <w:spacing w:val="-3"/>
          <w:sz w:val="20"/>
        </w:rPr>
        <w:t xml:space="preserve"> </w:t>
      </w:r>
      <w:r>
        <w:rPr>
          <w:i/>
          <w:sz w:val="20"/>
        </w:rPr>
        <w:t>si</w:t>
      </w:r>
      <w:r>
        <w:rPr>
          <w:i/>
          <w:spacing w:val="-3"/>
          <w:sz w:val="20"/>
        </w:rPr>
        <w:t xml:space="preserve"> </w:t>
      </w:r>
      <w:r>
        <w:rPr>
          <w:i/>
          <w:sz w:val="20"/>
        </w:rPr>
        <w:t>applicano</w:t>
      </w:r>
      <w:r>
        <w:rPr>
          <w:i/>
          <w:spacing w:val="-1"/>
          <w:sz w:val="20"/>
        </w:rPr>
        <w:t xml:space="preserve"> </w:t>
      </w:r>
      <w:r>
        <w:rPr>
          <w:i/>
          <w:sz w:val="20"/>
        </w:rPr>
        <w:t>se</w:t>
      </w:r>
      <w:r>
        <w:rPr>
          <w:i/>
          <w:spacing w:val="-4"/>
          <w:sz w:val="20"/>
        </w:rPr>
        <w:t xml:space="preserve"> </w:t>
      </w:r>
      <w:r>
        <w:rPr>
          <w:i/>
          <w:sz w:val="20"/>
        </w:rPr>
        <w:t>e</w:t>
      </w:r>
      <w:r>
        <w:rPr>
          <w:i/>
          <w:spacing w:val="-1"/>
          <w:sz w:val="20"/>
        </w:rPr>
        <w:t xml:space="preserve"> </w:t>
      </w:r>
      <w:r>
        <w:rPr>
          <w:i/>
          <w:sz w:val="20"/>
        </w:rPr>
        <w:t>nella</w:t>
      </w:r>
      <w:r>
        <w:rPr>
          <w:i/>
          <w:spacing w:val="-2"/>
          <w:sz w:val="20"/>
        </w:rPr>
        <w:t xml:space="preserve"> </w:t>
      </w:r>
      <w:r>
        <w:rPr>
          <w:i/>
          <w:sz w:val="20"/>
        </w:rPr>
        <w:t>misura</w:t>
      </w:r>
      <w:r>
        <w:rPr>
          <w:i/>
          <w:spacing w:val="-3"/>
          <w:sz w:val="20"/>
        </w:rPr>
        <w:t xml:space="preserve"> </w:t>
      </w:r>
      <w:r>
        <w:rPr>
          <w:i/>
          <w:sz w:val="20"/>
        </w:rPr>
        <w:t>in</w:t>
      </w:r>
      <w:r>
        <w:rPr>
          <w:i/>
          <w:spacing w:val="-2"/>
          <w:sz w:val="20"/>
        </w:rPr>
        <w:t xml:space="preserve"> </w:t>
      </w:r>
      <w:r>
        <w:rPr>
          <w:i/>
          <w:sz w:val="20"/>
        </w:rPr>
        <w:t>cui</w:t>
      </w:r>
      <w:r>
        <w:rPr>
          <w:i/>
          <w:spacing w:val="-2"/>
          <w:sz w:val="20"/>
        </w:rPr>
        <w:t xml:space="preserve"> </w:t>
      </w:r>
      <w:r>
        <w:rPr>
          <w:i/>
          <w:sz w:val="20"/>
        </w:rPr>
        <w:t>l'interessato</w:t>
      </w:r>
      <w:r>
        <w:rPr>
          <w:i/>
          <w:spacing w:val="-4"/>
          <w:sz w:val="20"/>
        </w:rPr>
        <w:t xml:space="preserve"> </w:t>
      </w:r>
      <w:r>
        <w:rPr>
          <w:i/>
          <w:sz w:val="20"/>
        </w:rPr>
        <w:t>dispone</w:t>
      </w:r>
      <w:r>
        <w:rPr>
          <w:i/>
          <w:spacing w:val="-1"/>
          <w:sz w:val="20"/>
        </w:rPr>
        <w:t xml:space="preserve"> </w:t>
      </w:r>
      <w:r>
        <w:rPr>
          <w:i/>
          <w:sz w:val="20"/>
        </w:rPr>
        <w:t>già</w:t>
      </w:r>
      <w:r>
        <w:rPr>
          <w:i/>
          <w:spacing w:val="-2"/>
          <w:sz w:val="20"/>
        </w:rPr>
        <w:t xml:space="preserve"> </w:t>
      </w:r>
      <w:r>
        <w:rPr>
          <w:i/>
          <w:sz w:val="20"/>
        </w:rPr>
        <w:t>delle</w:t>
      </w:r>
      <w:r>
        <w:rPr>
          <w:i/>
          <w:spacing w:val="-3"/>
          <w:sz w:val="20"/>
        </w:rPr>
        <w:t xml:space="preserve"> </w:t>
      </w:r>
      <w:r>
        <w:rPr>
          <w:i/>
          <w:spacing w:val="-2"/>
          <w:sz w:val="20"/>
        </w:rPr>
        <w:t>informazioni.</w:t>
      </w:r>
    </w:p>
    <w:p w14:paraId="2E8166D4" w14:textId="77777777" w:rsidR="003B3EA7" w:rsidRDefault="003B3EA7">
      <w:pPr>
        <w:pStyle w:val="Corpotesto"/>
        <w:ind w:left="0"/>
        <w:jc w:val="left"/>
      </w:pPr>
    </w:p>
    <w:p w14:paraId="3552AE6E" w14:textId="77777777" w:rsidR="003B3EA7" w:rsidRDefault="00000000">
      <w:pPr>
        <w:ind w:left="30" w:right="34"/>
        <w:jc w:val="center"/>
        <w:rPr>
          <w:b/>
          <w:i/>
          <w:sz w:val="20"/>
        </w:rPr>
      </w:pPr>
      <w:r>
        <w:rPr>
          <w:b/>
          <w:i/>
          <w:sz w:val="20"/>
        </w:rPr>
        <w:t>Articolo</w:t>
      </w:r>
      <w:r>
        <w:rPr>
          <w:b/>
          <w:i/>
          <w:spacing w:val="-2"/>
          <w:sz w:val="20"/>
        </w:rPr>
        <w:t xml:space="preserve"> </w:t>
      </w:r>
      <w:r>
        <w:rPr>
          <w:b/>
          <w:i/>
          <w:spacing w:val="-5"/>
          <w:sz w:val="20"/>
        </w:rPr>
        <w:t>14</w:t>
      </w:r>
    </w:p>
    <w:p w14:paraId="3FFA7C84" w14:textId="77777777" w:rsidR="003B3EA7" w:rsidRDefault="00000000">
      <w:pPr>
        <w:ind w:left="30" w:right="43"/>
        <w:jc w:val="center"/>
        <w:rPr>
          <w:b/>
          <w:i/>
          <w:sz w:val="20"/>
        </w:rPr>
      </w:pPr>
      <w:r>
        <w:rPr>
          <w:b/>
          <w:i/>
          <w:sz w:val="20"/>
        </w:rPr>
        <w:t>Informazioni</w:t>
      </w:r>
      <w:r>
        <w:rPr>
          <w:b/>
          <w:i/>
          <w:spacing w:val="-8"/>
          <w:sz w:val="20"/>
        </w:rPr>
        <w:t xml:space="preserve"> </w:t>
      </w:r>
      <w:r>
        <w:rPr>
          <w:b/>
          <w:i/>
          <w:sz w:val="20"/>
        </w:rPr>
        <w:t>da</w:t>
      </w:r>
      <w:r>
        <w:rPr>
          <w:b/>
          <w:i/>
          <w:spacing w:val="-4"/>
          <w:sz w:val="20"/>
        </w:rPr>
        <w:t xml:space="preserve"> </w:t>
      </w:r>
      <w:r>
        <w:rPr>
          <w:b/>
          <w:i/>
          <w:sz w:val="20"/>
        </w:rPr>
        <w:t>fornire</w:t>
      </w:r>
      <w:r>
        <w:rPr>
          <w:b/>
          <w:i/>
          <w:spacing w:val="-5"/>
          <w:sz w:val="20"/>
        </w:rPr>
        <w:t xml:space="preserve"> </w:t>
      </w:r>
      <w:r>
        <w:rPr>
          <w:b/>
          <w:i/>
          <w:sz w:val="20"/>
        </w:rPr>
        <w:t>qualora</w:t>
      </w:r>
      <w:r>
        <w:rPr>
          <w:b/>
          <w:i/>
          <w:spacing w:val="-4"/>
          <w:sz w:val="20"/>
        </w:rPr>
        <w:t xml:space="preserve"> </w:t>
      </w:r>
      <w:r>
        <w:rPr>
          <w:b/>
          <w:i/>
          <w:sz w:val="20"/>
        </w:rPr>
        <w:t>i</w:t>
      </w:r>
      <w:r>
        <w:rPr>
          <w:b/>
          <w:i/>
          <w:spacing w:val="-6"/>
          <w:sz w:val="20"/>
        </w:rPr>
        <w:t xml:space="preserve"> </w:t>
      </w:r>
      <w:r>
        <w:rPr>
          <w:b/>
          <w:i/>
          <w:sz w:val="20"/>
        </w:rPr>
        <w:t>dati</w:t>
      </w:r>
      <w:r>
        <w:rPr>
          <w:b/>
          <w:i/>
          <w:spacing w:val="-3"/>
          <w:sz w:val="20"/>
        </w:rPr>
        <w:t xml:space="preserve"> </w:t>
      </w:r>
      <w:r>
        <w:rPr>
          <w:b/>
          <w:i/>
          <w:sz w:val="20"/>
        </w:rPr>
        <w:t>personali</w:t>
      </w:r>
      <w:r>
        <w:rPr>
          <w:b/>
          <w:i/>
          <w:spacing w:val="-4"/>
          <w:sz w:val="20"/>
        </w:rPr>
        <w:t xml:space="preserve"> </w:t>
      </w:r>
      <w:r>
        <w:rPr>
          <w:b/>
          <w:i/>
          <w:sz w:val="20"/>
        </w:rPr>
        <w:t>non</w:t>
      </w:r>
      <w:r>
        <w:rPr>
          <w:b/>
          <w:i/>
          <w:spacing w:val="-5"/>
          <w:sz w:val="20"/>
        </w:rPr>
        <w:t xml:space="preserve"> </w:t>
      </w:r>
      <w:r>
        <w:rPr>
          <w:b/>
          <w:i/>
          <w:sz w:val="20"/>
        </w:rPr>
        <w:t>siano</w:t>
      </w:r>
      <w:r>
        <w:rPr>
          <w:b/>
          <w:i/>
          <w:spacing w:val="-4"/>
          <w:sz w:val="20"/>
        </w:rPr>
        <w:t xml:space="preserve"> </w:t>
      </w:r>
      <w:r>
        <w:rPr>
          <w:b/>
          <w:i/>
          <w:sz w:val="20"/>
        </w:rPr>
        <w:t>stati</w:t>
      </w:r>
      <w:r>
        <w:rPr>
          <w:b/>
          <w:i/>
          <w:spacing w:val="-3"/>
          <w:sz w:val="20"/>
        </w:rPr>
        <w:t xml:space="preserve"> </w:t>
      </w:r>
      <w:r>
        <w:rPr>
          <w:b/>
          <w:i/>
          <w:sz w:val="20"/>
        </w:rPr>
        <w:t>ottenuti</w:t>
      </w:r>
      <w:r>
        <w:rPr>
          <w:b/>
          <w:i/>
          <w:spacing w:val="-4"/>
          <w:sz w:val="20"/>
        </w:rPr>
        <w:t xml:space="preserve"> </w:t>
      </w:r>
      <w:r>
        <w:rPr>
          <w:b/>
          <w:i/>
          <w:sz w:val="20"/>
        </w:rPr>
        <w:t>presso</w:t>
      </w:r>
      <w:r>
        <w:rPr>
          <w:b/>
          <w:i/>
          <w:spacing w:val="-3"/>
          <w:sz w:val="20"/>
        </w:rPr>
        <w:t xml:space="preserve"> </w:t>
      </w:r>
      <w:r>
        <w:rPr>
          <w:b/>
          <w:i/>
          <w:spacing w:val="-2"/>
          <w:sz w:val="20"/>
        </w:rPr>
        <w:t>l'interessato</w:t>
      </w:r>
    </w:p>
    <w:p w14:paraId="0787A388" w14:textId="77777777" w:rsidR="003B3EA7" w:rsidRDefault="003B3EA7">
      <w:pPr>
        <w:pStyle w:val="Corpotesto"/>
        <w:ind w:left="0"/>
        <w:jc w:val="left"/>
        <w:rPr>
          <w:b/>
        </w:rPr>
      </w:pPr>
    </w:p>
    <w:p w14:paraId="79994822" w14:textId="77777777" w:rsidR="003B3EA7" w:rsidRDefault="00000000">
      <w:pPr>
        <w:pStyle w:val="Paragrafoelenco"/>
        <w:numPr>
          <w:ilvl w:val="0"/>
          <w:numId w:val="2"/>
        </w:numPr>
        <w:tabs>
          <w:tab w:val="left" w:pos="480"/>
        </w:tabs>
        <w:ind w:left="143" w:right="170" w:firstLine="0"/>
        <w:jc w:val="both"/>
        <w:rPr>
          <w:i/>
          <w:sz w:val="20"/>
        </w:rPr>
      </w:pPr>
      <w:r>
        <w:rPr>
          <w:i/>
          <w:sz w:val="20"/>
        </w:rPr>
        <w:t>Qualora i dati non siano stati ottenuti presso l'interessato, il titolare del trattamento fornisce all'interessato le seguenti informazioni:</w:t>
      </w:r>
    </w:p>
    <w:p w14:paraId="0871353E" w14:textId="77777777" w:rsidR="003B3EA7" w:rsidRDefault="00000000">
      <w:pPr>
        <w:pStyle w:val="Paragrafoelenco"/>
        <w:numPr>
          <w:ilvl w:val="1"/>
          <w:numId w:val="2"/>
        </w:numPr>
        <w:tabs>
          <w:tab w:val="left" w:pos="365"/>
        </w:tabs>
        <w:ind w:left="365" w:hanging="222"/>
        <w:jc w:val="both"/>
        <w:rPr>
          <w:i/>
          <w:sz w:val="20"/>
        </w:rPr>
      </w:pPr>
      <w:r>
        <w:rPr>
          <w:i/>
          <w:sz w:val="20"/>
        </w:rPr>
        <w:t>l'identità</w:t>
      </w:r>
      <w:r>
        <w:rPr>
          <w:i/>
          <w:spacing w:val="-6"/>
          <w:sz w:val="20"/>
        </w:rPr>
        <w:t xml:space="preserve"> </w:t>
      </w:r>
      <w:r>
        <w:rPr>
          <w:i/>
          <w:sz w:val="20"/>
        </w:rPr>
        <w:t>e</w:t>
      </w:r>
      <w:r>
        <w:rPr>
          <w:i/>
          <w:spacing w:val="-4"/>
          <w:sz w:val="20"/>
        </w:rPr>
        <w:t xml:space="preserve"> </w:t>
      </w:r>
      <w:r>
        <w:rPr>
          <w:i/>
          <w:sz w:val="20"/>
        </w:rPr>
        <w:t>i</w:t>
      </w:r>
      <w:r>
        <w:rPr>
          <w:i/>
          <w:spacing w:val="-4"/>
          <w:sz w:val="20"/>
        </w:rPr>
        <w:t xml:space="preserve"> </w:t>
      </w:r>
      <w:r>
        <w:rPr>
          <w:i/>
          <w:sz w:val="20"/>
        </w:rPr>
        <w:t>dati</w:t>
      </w:r>
      <w:r>
        <w:rPr>
          <w:i/>
          <w:spacing w:val="-2"/>
          <w:sz w:val="20"/>
        </w:rPr>
        <w:t xml:space="preserve"> </w:t>
      </w:r>
      <w:r>
        <w:rPr>
          <w:i/>
          <w:sz w:val="20"/>
        </w:rPr>
        <w:t>di</w:t>
      </w:r>
      <w:r>
        <w:rPr>
          <w:i/>
          <w:spacing w:val="-3"/>
          <w:sz w:val="20"/>
        </w:rPr>
        <w:t xml:space="preserve"> </w:t>
      </w:r>
      <w:r>
        <w:rPr>
          <w:i/>
          <w:sz w:val="20"/>
        </w:rPr>
        <w:t>contatto</w:t>
      </w:r>
      <w:r>
        <w:rPr>
          <w:i/>
          <w:spacing w:val="-2"/>
          <w:sz w:val="20"/>
        </w:rPr>
        <w:t xml:space="preserve"> </w:t>
      </w:r>
      <w:r>
        <w:rPr>
          <w:i/>
          <w:sz w:val="20"/>
        </w:rPr>
        <w:t>del</w:t>
      </w:r>
      <w:r>
        <w:rPr>
          <w:i/>
          <w:spacing w:val="-4"/>
          <w:sz w:val="20"/>
        </w:rPr>
        <w:t xml:space="preserve"> </w:t>
      </w:r>
      <w:r>
        <w:rPr>
          <w:i/>
          <w:sz w:val="20"/>
        </w:rPr>
        <w:t>titolare</w:t>
      </w:r>
      <w:r>
        <w:rPr>
          <w:i/>
          <w:spacing w:val="-3"/>
          <w:sz w:val="20"/>
        </w:rPr>
        <w:t xml:space="preserve"> </w:t>
      </w:r>
      <w:r>
        <w:rPr>
          <w:i/>
          <w:sz w:val="20"/>
        </w:rPr>
        <w:t>del</w:t>
      </w:r>
      <w:r>
        <w:rPr>
          <w:i/>
          <w:spacing w:val="-4"/>
          <w:sz w:val="20"/>
        </w:rPr>
        <w:t xml:space="preserve"> </w:t>
      </w:r>
      <w:r>
        <w:rPr>
          <w:i/>
          <w:sz w:val="20"/>
        </w:rPr>
        <w:t>trattamento</w:t>
      </w:r>
      <w:r>
        <w:rPr>
          <w:i/>
          <w:spacing w:val="-4"/>
          <w:sz w:val="20"/>
        </w:rPr>
        <w:t xml:space="preserve"> </w:t>
      </w:r>
      <w:r>
        <w:rPr>
          <w:i/>
          <w:sz w:val="20"/>
        </w:rPr>
        <w:t>e,</w:t>
      </w:r>
      <w:r>
        <w:rPr>
          <w:i/>
          <w:spacing w:val="-4"/>
          <w:sz w:val="20"/>
        </w:rPr>
        <w:t xml:space="preserve"> </w:t>
      </w:r>
      <w:r>
        <w:rPr>
          <w:i/>
          <w:sz w:val="20"/>
        </w:rPr>
        <w:t>ove</w:t>
      </w:r>
      <w:r>
        <w:rPr>
          <w:i/>
          <w:spacing w:val="-2"/>
          <w:sz w:val="20"/>
        </w:rPr>
        <w:t xml:space="preserve"> </w:t>
      </w:r>
      <w:r>
        <w:rPr>
          <w:i/>
          <w:sz w:val="20"/>
        </w:rPr>
        <w:t>applicabile,</w:t>
      </w:r>
      <w:r>
        <w:rPr>
          <w:i/>
          <w:spacing w:val="-2"/>
          <w:sz w:val="20"/>
        </w:rPr>
        <w:t xml:space="preserve"> </w:t>
      </w:r>
      <w:r>
        <w:rPr>
          <w:i/>
          <w:sz w:val="20"/>
        </w:rPr>
        <w:t>del</w:t>
      </w:r>
      <w:r>
        <w:rPr>
          <w:i/>
          <w:spacing w:val="-3"/>
          <w:sz w:val="20"/>
        </w:rPr>
        <w:t xml:space="preserve"> </w:t>
      </w:r>
      <w:r>
        <w:rPr>
          <w:i/>
          <w:sz w:val="20"/>
        </w:rPr>
        <w:t>suo</w:t>
      </w:r>
      <w:r>
        <w:rPr>
          <w:i/>
          <w:spacing w:val="-4"/>
          <w:sz w:val="20"/>
        </w:rPr>
        <w:t xml:space="preserve"> </w:t>
      </w:r>
      <w:r>
        <w:rPr>
          <w:i/>
          <w:spacing w:val="-2"/>
          <w:sz w:val="20"/>
        </w:rPr>
        <w:t>rappresentante;</w:t>
      </w:r>
    </w:p>
    <w:p w14:paraId="7A144CC8" w14:textId="77777777" w:rsidR="003B3EA7" w:rsidRDefault="00000000">
      <w:pPr>
        <w:pStyle w:val="Paragrafoelenco"/>
        <w:numPr>
          <w:ilvl w:val="1"/>
          <w:numId w:val="2"/>
        </w:numPr>
        <w:tabs>
          <w:tab w:val="left" w:pos="365"/>
        </w:tabs>
        <w:ind w:left="365" w:hanging="222"/>
        <w:jc w:val="both"/>
        <w:rPr>
          <w:i/>
          <w:sz w:val="20"/>
        </w:rPr>
      </w:pPr>
      <w:r>
        <w:rPr>
          <w:i/>
          <w:sz w:val="20"/>
        </w:rPr>
        <w:t>i</w:t>
      </w:r>
      <w:r>
        <w:rPr>
          <w:i/>
          <w:spacing w:val="-6"/>
          <w:sz w:val="20"/>
        </w:rPr>
        <w:t xml:space="preserve"> </w:t>
      </w:r>
      <w:r>
        <w:rPr>
          <w:i/>
          <w:sz w:val="20"/>
        </w:rPr>
        <w:t>dati</w:t>
      </w:r>
      <w:r>
        <w:rPr>
          <w:i/>
          <w:spacing w:val="-4"/>
          <w:sz w:val="20"/>
        </w:rPr>
        <w:t xml:space="preserve"> </w:t>
      </w:r>
      <w:r>
        <w:rPr>
          <w:i/>
          <w:sz w:val="20"/>
        </w:rPr>
        <w:t>di</w:t>
      </w:r>
      <w:r>
        <w:rPr>
          <w:i/>
          <w:spacing w:val="-5"/>
          <w:sz w:val="20"/>
        </w:rPr>
        <w:t xml:space="preserve"> </w:t>
      </w:r>
      <w:r>
        <w:rPr>
          <w:i/>
          <w:sz w:val="20"/>
        </w:rPr>
        <w:t>contatto</w:t>
      </w:r>
      <w:r>
        <w:rPr>
          <w:i/>
          <w:spacing w:val="-3"/>
          <w:sz w:val="20"/>
        </w:rPr>
        <w:t xml:space="preserve"> </w:t>
      </w:r>
      <w:r>
        <w:rPr>
          <w:i/>
          <w:sz w:val="20"/>
        </w:rPr>
        <w:t>del</w:t>
      </w:r>
      <w:r>
        <w:rPr>
          <w:i/>
          <w:spacing w:val="-4"/>
          <w:sz w:val="20"/>
        </w:rPr>
        <w:t xml:space="preserve"> </w:t>
      </w:r>
      <w:r>
        <w:rPr>
          <w:i/>
          <w:sz w:val="20"/>
        </w:rPr>
        <w:t>responsabile</w:t>
      </w:r>
      <w:r>
        <w:rPr>
          <w:i/>
          <w:spacing w:val="-5"/>
          <w:sz w:val="20"/>
        </w:rPr>
        <w:t xml:space="preserve"> </w:t>
      </w:r>
      <w:r>
        <w:rPr>
          <w:i/>
          <w:sz w:val="20"/>
        </w:rPr>
        <w:t>della</w:t>
      </w:r>
      <w:r>
        <w:rPr>
          <w:i/>
          <w:spacing w:val="-4"/>
          <w:sz w:val="20"/>
        </w:rPr>
        <w:t xml:space="preserve"> </w:t>
      </w:r>
      <w:r>
        <w:rPr>
          <w:i/>
          <w:sz w:val="20"/>
        </w:rPr>
        <w:t>protezione</w:t>
      </w:r>
      <w:r>
        <w:rPr>
          <w:i/>
          <w:spacing w:val="-3"/>
          <w:sz w:val="20"/>
        </w:rPr>
        <w:t xml:space="preserve"> </w:t>
      </w:r>
      <w:r>
        <w:rPr>
          <w:i/>
          <w:sz w:val="20"/>
        </w:rPr>
        <w:t>dei</w:t>
      </w:r>
      <w:r>
        <w:rPr>
          <w:i/>
          <w:spacing w:val="-4"/>
          <w:sz w:val="20"/>
        </w:rPr>
        <w:t xml:space="preserve"> </w:t>
      </w:r>
      <w:r>
        <w:rPr>
          <w:i/>
          <w:sz w:val="20"/>
        </w:rPr>
        <w:t>dati,</w:t>
      </w:r>
      <w:r>
        <w:rPr>
          <w:i/>
          <w:spacing w:val="-3"/>
          <w:sz w:val="20"/>
        </w:rPr>
        <w:t xml:space="preserve"> </w:t>
      </w:r>
      <w:r>
        <w:rPr>
          <w:i/>
          <w:sz w:val="20"/>
        </w:rPr>
        <w:t>ove</w:t>
      </w:r>
      <w:r>
        <w:rPr>
          <w:i/>
          <w:spacing w:val="-4"/>
          <w:sz w:val="20"/>
        </w:rPr>
        <w:t xml:space="preserve"> </w:t>
      </w:r>
      <w:r>
        <w:rPr>
          <w:i/>
          <w:spacing w:val="-2"/>
          <w:sz w:val="20"/>
        </w:rPr>
        <w:t>applicabile;</w:t>
      </w:r>
    </w:p>
    <w:p w14:paraId="77D29CDF" w14:textId="77777777" w:rsidR="003B3EA7" w:rsidRDefault="00000000">
      <w:pPr>
        <w:pStyle w:val="Paragrafoelenco"/>
        <w:numPr>
          <w:ilvl w:val="1"/>
          <w:numId w:val="2"/>
        </w:numPr>
        <w:tabs>
          <w:tab w:val="left" w:pos="345"/>
        </w:tabs>
        <w:ind w:left="345" w:hanging="202"/>
        <w:jc w:val="both"/>
        <w:rPr>
          <w:i/>
          <w:sz w:val="20"/>
        </w:rPr>
      </w:pPr>
      <w:r>
        <w:rPr>
          <w:i/>
          <w:sz w:val="20"/>
        </w:rPr>
        <w:t>le</w:t>
      </w:r>
      <w:r>
        <w:rPr>
          <w:i/>
          <w:spacing w:val="-5"/>
          <w:sz w:val="20"/>
        </w:rPr>
        <w:t xml:space="preserve"> </w:t>
      </w:r>
      <w:r>
        <w:rPr>
          <w:i/>
          <w:sz w:val="20"/>
        </w:rPr>
        <w:t>finalità</w:t>
      </w:r>
      <w:r>
        <w:rPr>
          <w:i/>
          <w:spacing w:val="-3"/>
          <w:sz w:val="20"/>
        </w:rPr>
        <w:t xml:space="preserve"> </w:t>
      </w:r>
      <w:r>
        <w:rPr>
          <w:i/>
          <w:sz w:val="20"/>
        </w:rPr>
        <w:t>del</w:t>
      </w:r>
      <w:r>
        <w:rPr>
          <w:i/>
          <w:spacing w:val="-5"/>
          <w:sz w:val="20"/>
        </w:rPr>
        <w:t xml:space="preserve"> </w:t>
      </w:r>
      <w:r>
        <w:rPr>
          <w:i/>
          <w:sz w:val="20"/>
        </w:rPr>
        <w:t>trattamento</w:t>
      </w:r>
      <w:r>
        <w:rPr>
          <w:i/>
          <w:spacing w:val="-2"/>
          <w:sz w:val="20"/>
        </w:rPr>
        <w:t xml:space="preserve"> </w:t>
      </w:r>
      <w:r>
        <w:rPr>
          <w:i/>
          <w:sz w:val="20"/>
        </w:rPr>
        <w:t>cui</w:t>
      </w:r>
      <w:r>
        <w:rPr>
          <w:i/>
          <w:spacing w:val="-4"/>
          <w:sz w:val="20"/>
        </w:rPr>
        <w:t xml:space="preserve"> </w:t>
      </w:r>
      <w:r>
        <w:rPr>
          <w:i/>
          <w:sz w:val="20"/>
        </w:rPr>
        <w:t>sono</w:t>
      </w:r>
      <w:r>
        <w:rPr>
          <w:i/>
          <w:spacing w:val="-2"/>
          <w:sz w:val="20"/>
        </w:rPr>
        <w:t xml:space="preserve"> </w:t>
      </w:r>
      <w:r>
        <w:rPr>
          <w:i/>
          <w:sz w:val="20"/>
        </w:rPr>
        <w:t>destinati</w:t>
      </w:r>
      <w:r>
        <w:rPr>
          <w:i/>
          <w:spacing w:val="-4"/>
          <w:sz w:val="20"/>
        </w:rPr>
        <w:t xml:space="preserve"> </w:t>
      </w:r>
      <w:r>
        <w:rPr>
          <w:i/>
          <w:sz w:val="20"/>
        </w:rPr>
        <w:t>i</w:t>
      </w:r>
      <w:r>
        <w:rPr>
          <w:i/>
          <w:spacing w:val="-4"/>
          <w:sz w:val="20"/>
        </w:rPr>
        <w:t xml:space="preserve"> </w:t>
      </w:r>
      <w:r>
        <w:rPr>
          <w:i/>
          <w:sz w:val="20"/>
        </w:rPr>
        <w:t>dati</w:t>
      </w:r>
      <w:r>
        <w:rPr>
          <w:i/>
          <w:spacing w:val="-3"/>
          <w:sz w:val="20"/>
        </w:rPr>
        <w:t xml:space="preserve"> </w:t>
      </w:r>
      <w:r>
        <w:rPr>
          <w:i/>
          <w:sz w:val="20"/>
        </w:rPr>
        <w:t>personali</w:t>
      </w:r>
      <w:r>
        <w:rPr>
          <w:i/>
          <w:spacing w:val="-2"/>
          <w:sz w:val="20"/>
        </w:rPr>
        <w:t xml:space="preserve"> </w:t>
      </w:r>
      <w:r>
        <w:rPr>
          <w:i/>
          <w:sz w:val="20"/>
        </w:rPr>
        <w:t>nonché</w:t>
      </w:r>
      <w:r>
        <w:rPr>
          <w:i/>
          <w:spacing w:val="-5"/>
          <w:sz w:val="20"/>
        </w:rPr>
        <w:t xml:space="preserve"> </w:t>
      </w:r>
      <w:r>
        <w:rPr>
          <w:i/>
          <w:sz w:val="20"/>
        </w:rPr>
        <w:t>la</w:t>
      </w:r>
      <w:r>
        <w:rPr>
          <w:i/>
          <w:spacing w:val="-3"/>
          <w:sz w:val="20"/>
        </w:rPr>
        <w:t xml:space="preserve"> </w:t>
      </w:r>
      <w:r>
        <w:rPr>
          <w:i/>
          <w:sz w:val="20"/>
        </w:rPr>
        <w:t>base</w:t>
      </w:r>
      <w:r>
        <w:rPr>
          <w:i/>
          <w:spacing w:val="-5"/>
          <w:sz w:val="20"/>
        </w:rPr>
        <w:t xml:space="preserve"> </w:t>
      </w:r>
      <w:r>
        <w:rPr>
          <w:i/>
          <w:sz w:val="20"/>
        </w:rPr>
        <w:t>giuridica</w:t>
      </w:r>
      <w:r>
        <w:rPr>
          <w:i/>
          <w:spacing w:val="-3"/>
          <w:sz w:val="20"/>
        </w:rPr>
        <w:t xml:space="preserve"> </w:t>
      </w:r>
      <w:r>
        <w:rPr>
          <w:i/>
          <w:sz w:val="20"/>
        </w:rPr>
        <w:t>del</w:t>
      </w:r>
      <w:r>
        <w:rPr>
          <w:i/>
          <w:spacing w:val="-4"/>
          <w:sz w:val="20"/>
        </w:rPr>
        <w:t xml:space="preserve"> </w:t>
      </w:r>
      <w:r>
        <w:rPr>
          <w:i/>
          <w:spacing w:val="-2"/>
          <w:sz w:val="20"/>
        </w:rPr>
        <w:t>trattamento;</w:t>
      </w:r>
    </w:p>
    <w:p w14:paraId="65D91FE7" w14:textId="77777777" w:rsidR="003B3EA7" w:rsidRDefault="00000000">
      <w:pPr>
        <w:pStyle w:val="Paragrafoelenco"/>
        <w:numPr>
          <w:ilvl w:val="1"/>
          <w:numId w:val="2"/>
        </w:numPr>
        <w:tabs>
          <w:tab w:val="left" w:pos="365"/>
        </w:tabs>
        <w:ind w:left="365" w:hanging="222"/>
        <w:jc w:val="both"/>
        <w:rPr>
          <w:i/>
          <w:sz w:val="20"/>
        </w:rPr>
      </w:pPr>
      <w:r>
        <w:rPr>
          <w:i/>
          <w:sz w:val="20"/>
        </w:rPr>
        <w:t>le</w:t>
      </w:r>
      <w:r>
        <w:rPr>
          <w:i/>
          <w:spacing w:val="-4"/>
          <w:sz w:val="20"/>
        </w:rPr>
        <w:t xml:space="preserve"> </w:t>
      </w:r>
      <w:r>
        <w:rPr>
          <w:i/>
          <w:sz w:val="20"/>
        </w:rPr>
        <w:t>categorie</w:t>
      </w:r>
      <w:r>
        <w:rPr>
          <w:i/>
          <w:spacing w:val="-1"/>
          <w:sz w:val="20"/>
        </w:rPr>
        <w:t xml:space="preserve"> </w:t>
      </w:r>
      <w:r>
        <w:rPr>
          <w:i/>
          <w:sz w:val="20"/>
        </w:rPr>
        <w:t>di</w:t>
      </w:r>
      <w:r>
        <w:rPr>
          <w:i/>
          <w:spacing w:val="-3"/>
          <w:sz w:val="20"/>
        </w:rPr>
        <w:t xml:space="preserve"> </w:t>
      </w:r>
      <w:r>
        <w:rPr>
          <w:i/>
          <w:sz w:val="20"/>
        </w:rPr>
        <w:t>dati</w:t>
      </w:r>
      <w:r>
        <w:rPr>
          <w:i/>
          <w:spacing w:val="-2"/>
          <w:sz w:val="20"/>
        </w:rPr>
        <w:t xml:space="preserve"> </w:t>
      </w:r>
      <w:r>
        <w:rPr>
          <w:i/>
          <w:sz w:val="20"/>
        </w:rPr>
        <w:t>personali</w:t>
      </w:r>
      <w:r>
        <w:rPr>
          <w:i/>
          <w:spacing w:val="-3"/>
          <w:sz w:val="20"/>
        </w:rPr>
        <w:t xml:space="preserve"> </w:t>
      </w:r>
      <w:r>
        <w:rPr>
          <w:i/>
          <w:sz w:val="20"/>
        </w:rPr>
        <w:t>in</w:t>
      </w:r>
      <w:r>
        <w:rPr>
          <w:i/>
          <w:spacing w:val="-2"/>
          <w:sz w:val="20"/>
        </w:rPr>
        <w:t xml:space="preserve"> questione;</w:t>
      </w:r>
    </w:p>
    <w:p w14:paraId="55A9DBB9" w14:textId="77777777" w:rsidR="003B3EA7" w:rsidRDefault="00000000">
      <w:pPr>
        <w:pStyle w:val="Paragrafoelenco"/>
        <w:numPr>
          <w:ilvl w:val="1"/>
          <w:numId w:val="2"/>
        </w:numPr>
        <w:tabs>
          <w:tab w:val="left" w:pos="355"/>
        </w:tabs>
        <w:ind w:left="355" w:hanging="212"/>
        <w:jc w:val="both"/>
        <w:rPr>
          <w:i/>
          <w:sz w:val="20"/>
        </w:rPr>
      </w:pPr>
      <w:r>
        <w:rPr>
          <w:i/>
          <w:sz w:val="20"/>
        </w:rPr>
        <w:t>gli</w:t>
      </w:r>
      <w:r>
        <w:rPr>
          <w:i/>
          <w:spacing w:val="-7"/>
          <w:sz w:val="20"/>
        </w:rPr>
        <w:t xml:space="preserve"> </w:t>
      </w:r>
      <w:r>
        <w:rPr>
          <w:i/>
          <w:sz w:val="20"/>
        </w:rPr>
        <w:t>eventuali</w:t>
      </w:r>
      <w:r>
        <w:rPr>
          <w:i/>
          <w:spacing w:val="-3"/>
          <w:sz w:val="20"/>
        </w:rPr>
        <w:t xml:space="preserve"> </w:t>
      </w:r>
      <w:r>
        <w:rPr>
          <w:i/>
          <w:sz w:val="20"/>
        </w:rPr>
        <w:t>destinatari</w:t>
      </w:r>
      <w:r>
        <w:rPr>
          <w:i/>
          <w:spacing w:val="-3"/>
          <w:sz w:val="20"/>
        </w:rPr>
        <w:t xml:space="preserve"> </w:t>
      </w:r>
      <w:r>
        <w:rPr>
          <w:i/>
          <w:sz w:val="20"/>
        </w:rPr>
        <w:t>o</w:t>
      </w:r>
      <w:r>
        <w:rPr>
          <w:i/>
          <w:spacing w:val="-4"/>
          <w:sz w:val="20"/>
        </w:rPr>
        <w:t xml:space="preserve"> </w:t>
      </w:r>
      <w:r>
        <w:rPr>
          <w:i/>
          <w:sz w:val="20"/>
        </w:rPr>
        <w:t>le</w:t>
      </w:r>
      <w:r>
        <w:rPr>
          <w:i/>
          <w:spacing w:val="-3"/>
          <w:sz w:val="20"/>
        </w:rPr>
        <w:t xml:space="preserve"> </w:t>
      </w:r>
      <w:r>
        <w:rPr>
          <w:i/>
          <w:sz w:val="20"/>
        </w:rPr>
        <w:t>eventuali</w:t>
      </w:r>
      <w:r>
        <w:rPr>
          <w:i/>
          <w:spacing w:val="-3"/>
          <w:sz w:val="20"/>
        </w:rPr>
        <w:t xml:space="preserve"> </w:t>
      </w:r>
      <w:r>
        <w:rPr>
          <w:i/>
          <w:sz w:val="20"/>
        </w:rPr>
        <w:t>categorie</w:t>
      </w:r>
      <w:r>
        <w:rPr>
          <w:i/>
          <w:spacing w:val="-3"/>
          <w:sz w:val="20"/>
        </w:rPr>
        <w:t xml:space="preserve"> </w:t>
      </w:r>
      <w:r>
        <w:rPr>
          <w:i/>
          <w:sz w:val="20"/>
        </w:rPr>
        <w:t>di</w:t>
      </w:r>
      <w:r>
        <w:rPr>
          <w:i/>
          <w:spacing w:val="-4"/>
          <w:sz w:val="20"/>
        </w:rPr>
        <w:t xml:space="preserve"> </w:t>
      </w:r>
      <w:r>
        <w:rPr>
          <w:i/>
          <w:sz w:val="20"/>
        </w:rPr>
        <w:t>destinatari</w:t>
      </w:r>
      <w:r>
        <w:rPr>
          <w:i/>
          <w:spacing w:val="-3"/>
          <w:sz w:val="20"/>
        </w:rPr>
        <w:t xml:space="preserve"> </w:t>
      </w:r>
      <w:r>
        <w:rPr>
          <w:i/>
          <w:sz w:val="20"/>
        </w:rPr>
        <w:t>dei</w:t>
      </w:r>
      <w:r>
        <w:rPr>
          <w:i/>
          <w:spacing w:val="-3"/>
          <w:sz w:val="20"/>
        </w:rPr>
        <w:t xml:space="preserve"> </w:t>
      </w:r>
      <w:r>
        <w:rPr>
          <w:i/>
          <w:sz w:val="20"/>
        </w:rPr>
        <w:t>dati</w:t>
      </w:r>
      <w:r>
        <w:rPr>
          <w:i/>
          <w:spacing w:val="-3"/>
          <w:sz w:val="20"/>
        </w:rPr>
        <w:t xml:space="preserve"> </w:t>
      </w:r>
      <w:r>
        <w:rPr>
          <w:i/>
          <w:spacing w:val="-2"/>
          <w:sz w:val="20"/>
        </w:rPr>
        <w:t>personali;</w:t>
      </w:r>
    </w:p>
    <w:p w14:paraId="705F3D3E" w14:textId="77777777" w:rsidR="003B3EA7" w:rsidRDefault="00000000">
      <w:pPr>
        <w:pStyle w:val="Paragrafoelenco"/>
        <w:numPr>
          <w:ilvl w:val="1"/>
          <w:numId w:val="2"/>
        </w:numPr>
        <w:tabs>
          <w:tab w:val="left" w:pos="350"/>
        </w:tabs>
        <w:ind w:left="143" w:right="163" w:firstLine="0"/>
        <w:jc w:val="both"/>
        <w:rPr>
          <w:i/>
          <w:sz w:val="20"/>
        </w:rPr>
      </w:pPr>
      <w:r>
        <w:rPr>
          <w:i/>
          <w:sz w:val="20"/>
        </w:rPr>
        <w:t>ove applicabile, l'intenzione del titolare del trattamento di trasferire dati personali a un destinatario in un paese</w:t>
      </w:r>
      <w:r>
        <w:rPr>
          <w:i/>
          <w:spacing w:val="-1"/>
          <w:sz w:val="20"/>
        </w:rPr>
        <w:t xml:space="preserve"> </w:t>
      </w:r>
      <w:r>
        <w:rPr>
          <w:i/>
          <w:sz w:val="20"/>
        </w:rPr>
        <w:t>terzo</w:t>
      </w:r>
      <w:r>
        <w:rPr>
          <w:i/>
          <w:spacing w:val="-1"/>
          <w:sz w:val="20"/>
        </w:rPr>
        <w:t xml:space="preserve"> </w:t>
      </w:r>
      <w:r>
        <w:rPr>
          <w:i/>
          <w:sz w:val="20"/>
        </w:rPr>
        <w:t>o</w:t>
      </w:r>
      <w:r>
        <w:rPr>
          <w:i/>
          <w:spacing w:val="-1"/>
          <w:sz w:val="20"/>
        </w:rPr>
        <w:t xml:space="preserve"> </w:t>
      </w:r>
      <w:r>
        <w:rPr>
          <w:i/>
          <w:sz w:val="20"/>
        </w:rPr>
        <w:t>a</w:t>
      </w:r>
      <w:r>
        <w:rPr>
          <w:i/>
          <w:spacing w:val="-2"/>
          <w:sz w:val="20"/>
        </w:rPr>
        <w:t xml:space="preserve"> </w:t>
      </w:r>
      <w:r>
        <w:rPr>
          <w:i/>
          <w:sz w:val="20"/>
        </w:rPr>
        <w:t>un'organizzazione</w:t>
      </w:r>
      <w:r>
        <w:rPr>
          <w:i/>
          <w:spacing w:val="-1"/>
          <w:sz w:val="20"/>
        </w:rPr>
        <w:t xml:space="preserve"> </w:t>
      </w:r>
      <w:r>
        <w:rPr>
          <w:i/>
          <w:sz w:val="20"/>
        </w:rPr>
        <w:t>internazionale</w:t>
      </w:r>
      <w:r>
        <w:rPr>
          <w:i/>
          <w:spacing w:val="-1"/>
          <w:sz w:val="20"/>
        </w:rPr>
        <w:t xml:space="preserve"> </w:t>
      </w:r>
      <w:r>
        <w:rPr>
          <w:i/>
          <w:sz w:val="20"/>
        </w:rPr>
        <w:t>e</w:t>
      </w:r>
      <w:r>
        <w:rPr>
          <w:i/>
          <w:spacing w:val="-3"/>
          <w:sz w:val="20"/>
        </w:rPr>
        <w:t xml:space="preserve"> </w:t>
      </w:r>
      <w:r>
        <w:rPr>
          <w:i/>
          <w:sz w:val="20"/>
        </w:rPr>
        <w:t>l'esistenza</w:t>
      </w:r>
      <w:r>
        <w:rPr>
          <w:i/>
          <w:spacing w:val="-2"/>
          <w:sz w:val="20"/>
        </w:rPr>
        <w:t xml:space="preserve"> </w:t>
      </w:r>
      <w:r>
        <w:rPr>
          <w:i/>
          <w:sz w:val="20"/>
        </w:rPr>
        <w:t>o</w:t>
      </w:r>
      <w:r>
        <w:rPr>
          <w:i/>
          <w:spacing w:val="-1"/>
          <w:sz w:val="20"/>
        </w:rPr>
        <w:t xml:space="preserve"> </w:t>
      </w:r>
      <w:r>
        <w:rPr>
          <w:i/>
          <w:sz w:val="20"/>
        </w:rPr>
        <w:t>l'assenza di</w:t>
      </w:r>
      <w:r>
        <w:rPr>
          <w:i/>
          <w:spacing w:val="-2"/>
          <w:sz w:val="20"/>
        </w:rPr>
        <w:t xml:space="preserve"> </w:t>
      </w:r>
      <w:r>
        <w:rPr>
          <w:i/>
          <w:sz w:val="20"/>
        </w:rPr>
        <w:t>una</w:t>
      </w:r>
      <w:r>
        <w:rPr>
          <w:i/>
          <w:spacing w:val="-2"/>
          <w:sz w:val="20"/>
        </w:rPr>
        <w:t xml:space="preserve"> </w:t>
      </w:r>
      <w:r>
        <w:rPr>
          <w:i/>
          <w:sz w:val="20"/>
        </w:rPr>
        <w:t>decisione</w:t>
      </w:r>
      <w:r>
        <w:rPr>
          <w:i/>
          <w:spacing w:val="-1"/>
          <w:sz w:val="20"/>
        </w:rPr>
        <w:t xml:space="preserve"> </w:t>
      </w:r>
      <w:r>
        <w:rPr>
          <w:i/>
          <w:sz w:val="20"/>
        </w:rPr>
        <w:t>di</w:t>
      </w:r>
      <w:r>
        <w:rPr>
          <w:i/>
          <w:spacing w:val="-2"/>
          <w:sz w:val="20"/>
        </w:rPr>
        <w:t xml:space="preserve"> </w:t>
      </w:r>
      <w:r>
        <w:rPr>
          <w:i/>
          <w:sz w:val="20"/>
        </w:rPr>
        <w:t>adeguatezza della Commissione o, nel caso dei trasferimenti di cui all'articolo 46 o 47, o all'articolo 49, secondo comma, il riferimento</w:t>
      </w:r>
      <w:r>
        <w:rPr>
          <w:i/>
          <w:spacing w:val="-2"/>
          <w:sz w:val="20"/>
        </w:rPr>
        <w:t xml:space="preserve"> </w:t>
      </w:r>
      <w:r>
        <w:rPr>
          <w:i/>
          <w:sz w:val="20"/>
        </w:rPr>
        <w:t>alle</w:t>
      </w:r>
      <w:r>
        <w:rPr>
          <w:i/>
          <w:spacing w:val="-2"/>
          <w:sz w:val="20"/>
        </w:rPr>
        <w:t xml:space="preserve"> </w:t>
      </w:r>
      <w:r>
        <w:rPr>
          <w:i/>
          <w:sz w:val="20"/>
        </w:rPr>
        <w:t>garanzie</w:t>
      </w:r>
      <w:r>
        <w:rPr>
          <w:i/>
          <w:spacing w:val="-2"/>
          <w:sz w:val="20"/>
        </w:rPr>
        <w:t xml:space="preserve"> </w:t>
      </w:r>
      <w:r>
        <w:rPr>
          <w:i/>
          <w:sz w:val="20"/>
        </w:rPr>
        <w:t>adeguate</w:t>
      </w:r>
      <w:r>
        <w:rPr>
          <w:i/>
          <w:spacing w:val="-4"/>
          <w:sz w:val="20"/>
        </w:rPr>
        <w:t xml:space="preserve"> </w:t>
      </w:r>
      <w:r>
        <w:rPr>
          <w:i/>
          <w:sz w:val="20"/>
        </w:rPr>
        <w:t>o</w:t>
      </w:r>
      <w:r>
        <w:rPr>
          <w:i/>
          <w:spacing w:val="-4"/>
          <w:sz w:val="20"/>
        </w:rPr>
        <w:t xml:space="preserve"> </w:t>
      </w:r>
      <w:r>
        <w:rPr>
          <w:i/>
          <w:sz w:val="20"/>
        </w:rPr>
        <w:t>opportune</w:t>
      </w:r>
      <w:r>
        <w:rPr>
          <w:i/>
          <w:spacing w:val="-2"/>
          <w:sz w:val="20"/>
        </w:rPr>
        <w:t xml:space="preserve"> </w:t>
      </w:r>
      <w:r>
        <w:rPr>
          <w:i/>
          <w:sz w:val="20"/>
        </w:rPr>
        <w:t>e</w:t>
      </w:r>
      <w:r>
        <w:rPr>
          <w:i/>
          <w:spacing w:val="-4"/>
          <w:sz w:val="20"/>
        </w:rPr>
        <w:t xml:space="preserve"> </w:t>
      </w:r>
      <w:r>
        <w:rPr>
          <w:i/>
          <w:sz w:val="20"/>
        </w:rPr>
        <w:t>i</w:t>
      </w:r>
      <w:r>
        <w:rPr>
          <w:i/>
          <w:spacing w:val="-4"/>
          <w:sz w:val="20"/>
        </w:rPr>
        <w:t xml:space="preserve"> </w:t>
      </w:r>
      <w:r>
        <w:rPr>
          <w:i/>
          <w:sz w:val="20"/>
        </w:rPr>
        <w:t>mezzi</w:t>
      </w:r>
      <w:r>
        <w:rPr>
          <w:i/>
          <w:spacing w:val="-3"/>
          <w:sz w:val="20"/>
        </w:rPr>
        <w:t xml:space="preserve"> </w:t>
      </w:r>
      <w:r>
        <w:rPr>
          <w:i/>
          <w:sz w:val="20"/>
        </w:rPr>
        <w:t>per</w:t>
      </w:r>
      <w:r>
        <w:rPr>
          <w:i/>
          <w:spacing w:val="-4"/>
          <w:sz w:val="20"/>
        </w:rPr>
        <w:t xml:space="preserve"> </w:t>
      </w:r>
      <w:r>
        <w:rPr>
          <w:i/>
          <w:sz w:val="20"/>
        </w:rPr>
        <w:t>ottenere</w:t>
      </w:r>
      <w:r>
        <w:rPr>
          <w:i/>
          <w:spacing w:val="-2"/>
          <w:sz w:val="20"/>
        </w:rPr>
        <w:t xml:space="preserve"> </w:t>
      </w:r>
      <w:r>
        <w:rPr>
          <w:i/>
          <w:sz w:val="20"/>
        </w:rPr>
        <w:t>una</w:t>
      </w:r>
      <w:r>
        <w:rPr>
          <w:i/>
          <w:spacing w:val="-3"/>
          <w:sz w:val="20"/>
        </w:rPr>
        <w:t xml:space="preserve"> </w:t>
      </w:r>
      <w:r>
        <w:rPr>
          <w:i/>
          <w:sz w:val="20"/>
        </w:rPr>
        <w:t>copia</w:t>
      </w:r>
      <w:r>
        <w:rPr>
          <w:i/>
          <w:spacing w:val="-5"/>
          <w:sz w:val="20"/>
        </w:rPr>
        <w:t xml:space="preserve"> </w:t>
      </w:r>
      <w:r>
        <w:rPr>
          <w:i/>
          <w:sz w:val="20"/>
        </w:rPr>
        <w:t>di</w:t>
      </w:r>
      <w:r>
        <w:rPr>
          <w:i/>
          <w:spacing w:val="-2"/>
          <w:sz w:val="20"/>
        </w:rPr>
        <w:t xml:space="preserve"> </w:t>
      </w:r>
      <w:r>
        <w:rPr>
          <w:i/>
          <w:sz w:val="20"/>
        </w:rPr>
        <w:t>tali</w:t>
      </w:r>
      <w:r>
        <w:rPr>
          <w:i/>
          <w:spacing w:val="-4"/>
          <w:sz w:val="20"/>
        </w:rPr>
        <w:t xml:space="preserve"> </w:t>
      </w:r>
      <w:r>
        <w:rPr>
          <w:i/>
          <w:sz w:val="20"/>
        </w:rPr>
        <w:t>dati</w:t>
      </w:r>
      <w:r>
        <w:rPr>
          <w:i/>
          <w:spacing w:val="-4"/>
          <w:sz w:val="20"/>
        </w:rPr>
        <w:t xml:space="preserve"> </w:t>
      </w:r>
      <w:r>
        <w:rPr>
          <w:i/>
          <w:sz w:val="20"/>
        </w:rPr>
        <w:t>o</w:t>
      </w:r>
      <w:r>
        <w:rPr>
          <w:i/>
          <w:spacing w:val="-4"/>
          <w:sz w:val="20"/>
        </w:rPr>
        <w:t xml:space="preserve"> </w:t>
      </w:r>
      <w:r>
        <w:rPr>
          <w:i/>
          <w:sz w:val="20"/>
        </w:rPr>
        <w:t>il</w:t>
      </w:r>
      <w:r>
        <w:rPr>
          <w:i/>
          <w:spacing w:val="-3"/>
          <w:sz w:val="20"/>
        </w:rPr>
        <w:t xml:space="preserve"> </w:t>
      </w:r>
      <w:r>
        <w:rPr>
          <w:i/>
          <w:sz w:val="20"/>
        </w:rPr>
        <w:t>luogo</w:t>
      </w:r>
      <w:r>
        <w:rPr>
          <w:i/>
          <w:spacing w:val="-4"/>
          <w:sz w:val="20"/>
        </w:rPr>
        <w:t xml:space="preserve"> </w:t>
      </w:r>
      <w:r>
        <w:rPr>
          <w:i/>
          <w:sz w:val="20"/>
        </w:rPr>
        <w:t>dove</w:t>
      </w:r>
      <w:r>
        <w:rPr>
          <w:i/>
          <w:spacing w:val="-4"/>
          <w:sz w:val="20"/>
        </w:rPr>
        <w:t xml:space="preserve"> </w:t>
      </w:r>
      <w:r>
        <w:rPr>
          <w:i/>
          <w:sz w:val="20"/>
        </w:rPr>
        <w:t>sono stati resi disponibili.</w:t>
      </w:r>
    </w:p>
    <w:p w14:paraId="10BD6917" w14:textId="77777777" w:rsidR="003B3EA7" w:rsidRDefault="00000000">
      <w:pPr>
        <w:pStyle w:val="Paragrafoelenco"/>
        <w:numPr>
          <w:ilvl w:val="0"/>
          <w:numId w:val="2"/>
        </w:numPr>
        <w:tabs>
          <w:tab w:val="left" w:pos="448"/>
        </w:tabs>
        <w:spacing w:before="266"/>
        <w:ind w:left="143" w:right="169" w:firstLine="0"/>
        <w:jc w:val="both"/>
        <w:rPr>
          <w:i/>
          <w:sz w:val="20"/>
        </w:rPr>
      </w:pPr>
      <w:r>
        <w:rPr>
          <w:i/>
          <w:sz w:val="20"/>
        </w:rPr>
        <w:t>Oltre alle informazioni di cui al paragrafo 1, il titolare del trattamento fornisce all'interessato le seguenti informazioni necessarie per garantire un trattamento corretto e trasparente nei confronti dell'interessato:</w:t>
      </w:r>
    </w:p>
    <w:p w14:paraId="4D754AAE" w14:textId="77777777" w:rsidR="003B3EA7" w:rsidRDefault="00000000">
      <w:pPr>
        <w:pStyle w:val="Paragrafoelenco"/>
        <w:numPr>
          <w:ilvl w:val="1"/>
          <w:numId w:val="2"/>
        </w:numPr>
        <w:tabs>
          <w:tab w:val="left" w:pos="387"/>
        </w:tabs>
        <w:ind w:left="143" w:right="176" w:firstLine="0"/>
        <w:jc w:val="both"/>
        <w:rPr>
          <w:i/>
          <w:sz w:val="20"/>
        </w:rPr>
      </w:pPr>
      <w:r>
        <w:rPr>
          <w:i/>
          <w:sz w:val="20"/>
        </w:rPr>
        <w:t>il periodo di conservazione dei dati personali oppure, se non è possibile, i criteri utilizzati per determinare tale periodo;</w:t>
      </w:r>
    </w:p>
    <w:p w14:paraId="27BEDF50" w14:textId="77777777" w:rsidR="003B3EA7" w:rsidRDefault="00000000">
      <w:pPr>
        <w:pStyle w:val="Paragrafoelenco"/>
        <w:numPr>
          <w:ilvl w:val="1"/>
          <w:numId w:val="2"/>
        </w:numPr>
        <w:tabs>
          <w:tab w:val="left" w:pos="375"/>
        </w:tabs>
        <w:ind w:left="143" w:right="165" w:firstLine="0"/>
        <w:jc w:val="both"/>
        <w:rPr>
          <w:i/>
          <w:sz w:val="20"/>
        </w:rPr>
      </w:pPr>
      <w:r>
        <w:rPr>
          <w:i/>
          <w:sz w:val="20"/>
        </w:rPr>
        <w:t>qualora il trattamento si basi sull'articolo 6, paragrafo 1, lettera f), i legittimi interessi perseguiti dal titolare del trattamento o da terzi;</w:t>
      </w:r>
    </w:p>
    <w:p w14:paraId="6089BB54" w14:textId="77777777" w:rsidR="003B3EA7" w:rsidRDefault="00000000">
      <w:pPr>
        <w:pStyle w:val="Paragrafoelenco"/>
        <w:numPr>
          <w:ilvl w:val="1"/>
          <w:numId w:val="2"/>
        </w:numPr>
        <w:tabs>
          <w:tab w:val="left" w:pos="371"/>
        </w:tabs>
        <w:ind w:left="143" w:right="163" w:firstLine="0"/>
        <w:jc w:val="both"/>
        <w:rPr>
          <w:i/>
          <w:sz w:val="20"/>
        </w:rPr>
      </w:pPr>
      <w:r>
        <w:rPr>
          <w:i/>
          <w:sz w:val="20"/>
        </w:rPr>
        <w:t>l'esistenza del diritto dell'interessato di chiedere al titolare del trattamento l'accesso ai dati personali e la rettifica o la cancellazione degli stessi o la limitazione del trattamento dei dati personali che lo riguardano e di opporsi al loro trattamento, oltre al diritto alla portabilità dei dati;</w:t>
      </w:r>
    </w:p>
    <w:p w14:paraId="1EE4795B" w14:textId="77777777" w:rsidR="003B3EA7" w:rsidRDefault="00000000">
      <w:pPr>
        <w:pStyle w:val="Paragrafoelenco"/>
        <w:numPr>
          <w:ilvl w:val="1"/>
          <w:numId w:val="2"/>
        </w:numPr>
        <w:tabs>
          <w:tab w:val="left" w:pos="385"/>
        </w:tabs>
        <w:ind w:left="143" w:right="160" w:firstLine="0"/>
        <w:jc w:val="both"/>
        <w:rPr>
          <w:i/>
          <w:sz w:val="20"/>
        </w:rPr>
      </w:pPr>
      <w:r>
        <w:rPr>
          <w:i/>
          <w:sz w:val="20"/>
        </w:rPr>
        <w:t>qualora il trattamento sia basato sull'articolo 6, paragrafo 1, lettera a), oppure sull'articolo 9, paragrafo 2, lettera a), l'esistenza del diritto di revocare il consenso in qualsiasi momento senza pregiudicare la liceità del trattamento basata sul consenso prima della revoca;</w:t>
      </w:r>
    </w:p>
    <w:p w14:paraId="3E106ADB" w14:textId="77777777" w:rsidR="003B3EA7" w:rsidRDefault="00000000">
      <w:pPr>
        <w:pStyle w:val="Paragrafoelenco"/>
        <w:numPr>
          <w:ilvl w:val="1"/>
          <w:numId w:val="2"/>
        </w:numPr>
        <w:tabs>
          <w:tab w:val="left" w:pos="355"/>
        </w:tabs>
        <w:ind w:left="355" w:hanging="212"/>
        <w:jc w:val="both"/>
        <w:rPr>
          <w:i/>
          <w:sz w:val="20"/>
        </w:rPr>
      </w:pPr>
      <w:r>
        <w:rPr>
          <w:i/>
          <w:sz w:val="20"/>
        </w:rPr>
        <w:t>il</w:t>
      </w:r>
      <w:r>
        <w:rPr>
          <w:i/>
          <w:spacing w:val="-6"/>
          <w:sz w:val="20"/>
        </w:rPr>
        <w:t xml:space="preserve"> </w:t>
      </w:r>
      <w:r>
        <w:rPr>
          <w:i/>
          <w:sz w:val="20"/>
        </w:rPr>
        <w:t>diritto</w:t>
      </w:r>
      <w:r>
        <w:rPr>
          <w:i/>
          <w:spacing w:val="-3"/>
          <w:sz w:val="20"/>
        </w:rPr>
        <w:t xml:space="preserve"> </w:t>
      </w:r>
      <w:r>
        <w:rPr>
          <w:i/>
          <w:sz w:val="20"/>
        </w:rPr>
        <w:t>di</w:t>
      </w:r>
      <w:r>
        <w:rPr>
          <w:i/>
          <w:spacing w:val="-5"/>
          <w:sz w:val="20"/>
        </w:rPr>
        <w:t xml:space="preserve"> </w:t>
      </w:r>
      <w:r>
        <w:rPr>
          <w:i/>
          <w:sz w:val="20"/>
        </w:rPr>
        <w:t>proporre</w:t>
      </w:r>
      <w:r>
        <w:rPr>
          <w:i/>
          <w:spacing w:val="-4"/>
          <w:sz w:val="20"/>
        </w:rPr>
        <w:t xml:space="preserve"> </w:t>
      </w:r>
      <w:r>
        <w:rPr>
          <w:i/>
          <w:sz w:val="20"/>
        </w:rPr>
        <w:t>reclamo</w:t>
      </w:r>
      <w:r>
        <w:rPr>
          <w:i/>
          <w:spacing w:val="-3"/>
          <w:sz w:val="20"/>
        </w:rPr>
        <w:t xml:space="preserve"> </w:t>
      </w:r>
      <w:r>
        <w:rPr>
          <w:i/>
          <w:sz w:val="20"/>
        </w:rPr>
        <w:t>a</w:t>
      </w:r>
      <w:r>
        <w:rPr>
          <w:i/>
          <w:spacing w:val="-6"/>
          <w:sz w:val="20"/>
        </w:rPr>
        <w:t xml:space="preserve"> </w:t>
      </w:r>
      <w:r>
        <w:rPr>
          <w:i/>
          <w:sz w:val="20"/>
        </w:rPr>
        <w:t>un'autorità</w:t>
      </w:r>
      <w:r>
        <w:rPr>
          <w:i/>
          <w:spacing w:val="-4"/>
          <w:sz w:val="20"/>
        </w:rPr>
        <w:t xml:space="preserve"> </w:t>
      </w:r>
      <w:r>
        <w:rPr>
          <w:i/>
          <w:sz w:val="20"/>
        </w:rPr>
        <w:t>di</w:t>
      </w:r>
      <w:r>
        <w:rPr>
          <w:i/>
          <w:spacing w:val="-5"/>
          <w:sz w:val="20"/>
        </w:rPr>
        <w:t xml:space="preserve"> </w:t>
      </w:r>
      <w:r>
        <w:rPr>
          <w:i/>
          <w:spacing w:val="-2"/>
          <w:sz w:val="20"/>
        </w:rPr>
        <w:t>controllo;</w:t>
      </w:r>
    </w:p>
    <w:p w14:paraId="16E02263" w14:textId="77777777" w:rsidR="003B3EA7" w:rsidRDefault="00000000">
      <w:pPr>
        <w:pStyle w:val="Paragrafoelenco"/>
        <w:numPr>
          <w:ilvl w:val="1"/>
          <w:numId w:val="2"/>
        </w:numPr>
        <w:tabs>
          <w:tab w:val="left" w:pos="358"/>
        </w:tabs>
        <w:ind w:left="143" w:right="177" w:firstLine="0"/>
        <w:jc w:val="both"/>
        <w:rPr>
          <w:i/>
          <w:sz w:val="20"/>
        </w:rPr>
      </w:pPr>
      <w:r>
        <w:rPr>
          <w:i/>
          <w:sz w:val="20"/>
        </w:rPr>
        <w:t>la fonte da cui hanno origine i dati personali e, se del caso, l'eventualità che i dati provengano da fonti accessibili al pubblico;</w:t>
      </w:r>
    </w:p>
    <w:p w14:paraId="2F93E6BD" w14:textId="77777777" w:rsidR="003B3EA7" w:rsidRDefault="00000000">
      <w:pPr>
        <w:pStyle w:val="Paragrafoelenco"/>
        <w:numPr>
          <w:ilvl w:val="1"/>
          <w:numId w:val="2"/>
        </w:numPr>
        <w:tabs>
          <w:tab w:val="left" w:pos="371"/>
        </w:tabs>
        <w:ind w:left="371" w:hanging="228"/>
        <w:jc w:val="both"/>
        <w:rPr>
          <w:i/>
          <w:sz w:val="20"/>
        </w:rPr>
      </w:pPr>
      <w:r>
        <w:rPr>
          <w:i/>
          <w:sz w:val="20"/>
        </w:rPr>
        <w:t>l'esistenza</w:t>
      </w:r>
      <w:r>
        <w:rPr>
          <w:i/>
          <w:spacing w:val="-1"/>
          <w:sz w:val="20"/>
        </w:rPr>
        <w:t xml:space="preserve"> </w:t>
      </w:r>
      <w:r>
        <w:rPr>
          <w:i/>
          <w:sz w:val="20"/>
        </w:rPr>
        <w:t>di</w:t>
      </w:r>
      <w:r>
        <w:rPr>
          <w:i/>
          <w:spacing w:val="-1"/>
          <w:sz w:val="20"/>
        </w:rPr>
        <w:t xml:space="preserve"> </w:t>
      </w:r>
      <w:r>
        <w:rPr>
          <w:i/>
          <w:sz w:val="20"/>
        </w:rPr>
        <w:t>un processo decisionale automatizzato,</w:t>
      </w:r>
      <w:r>
        <w:rPr>
          <w:i/>
          <w:spacing w:val="1"/>
          <w:sz w:val="20"/>
        </w:rPr>
        <w:t xml:space="preserve"> </w:t>
      </w:r>
      <w:r>
        <w:rPr>
          <w:i/>
          <w:sz w:val="20"/>
        </w:rPr>
        <w:t>compresa</w:t>
      </w:r>
      <w:r>
        <w:rPr>
          <w:i/>
          <w:spacing w:val="-1"/>
          <w:sz w:val="20"/>
        </w:rPr>
        <w:t xml:space="preserve"> </w:t>
      </w:r>
      <w:r>
        <w:rPr>
          <w:i/>
          <w:sz w:val="20"/>
        </w:rPr>
        <w:t>la profilazione di</w:t>
      </w:r>
      <w:r>
        <w:rPr>
          <w:i/>
          <w:spacing w:val="1"/>
          <w:sz w:val="20"/>
        </w:rPr>
        <w:t xml:space="preserve"> </w:t>
      </w:r>
      <w:r>
        <w:rPr>
          <w:i/>
          <w:sz w:val="20"/>
        </w:rPr>
        <w:t>cui all'articolo 22,</w:t>
      </w:r>
      <w:r>
        <w:rPr>
          <w:i/>
          <w:spacing w:val="1"/>
          <w:sz w:val="20"/>
        </w:rPr>
        <w:t xml:space="preserve"> </w:t>
      </w:r>
      <w:r>
        <w:rPr>
          <w:i/>
          <w:spacing w:val="-2"/>
          <w:sz w:val="20"/>
        </w:rPr>
        <w:t>paragrafi</w:t>
      </w:r>
    </w:p>
    <w:p w14:paraId="5807B208" w14:textId="77777777" w:rsidR="003B3EA7" w:rsidRDefault="00000000">
      <w:pPr>
        <w:pStyle w:val="Corpotesto"/>
        <w:ind w:right="170"/>
      </w:pPr>
      <w:r>
        <w:t>1 e 4, e, almeno in tali casi, informazioni significative sulla logica utilizzata, nonché l'importanza e le conseguenze previste di tale trattamento per l'interessato.</w:t>
      </w:r>
    </w:p>
    <w:p w14:paraId="3A45C0C9" w14:textId="77777777" w:rsidR="003B3EA7" w:rsidRDefault="00000000">
      <w:pPr>
        <w:pStyle w:val="Paragrafoelenco"/>
        <w:numPr>
          <w:ilvl w:val="0"/>
          <w:numId w:val="2"/>
        </w:numPr>
        <w:tabs>
          <w:tab w:val="left" w:pos="457"/>
        </w:tabs>
        <w:ind w:left="457" w:hanging="314"/>
        <w:jc w:val="both"/>
        <w:rPr>
          <w:i/>
          <w:sz w:val="20"/>
        </w:rPr>
      </w:pPr>
      <w:r>
        <w:rPr>
          <w:i/>
          <w:sz w:val="20"/>
        </w:rPr>
        <w:t>Il</w:t>
      </w:r>
      <w:r>
        <w:rPr>
          <w:i/>
          <w:spacing w:val="-6"/>
          <w:sz w:val="20"/>
        </w:rPr>
        <w:t xml:space="preserve"> </w:t>
      </w:r>
      <w:r>
        <w:rPr>
          <w:i/>
          <w:sz w:val="20"/>
        </w:rPr>
        <w:t>titolare</w:t>
      </w:r>
      <w:r>
        <w:rPr>
          <w:i/>
          <w:spacing w:val="-4"/>
          <w:sz w:val="20"/>
        </w:rPr>
        <w:t xml:space="preserve"> </w:t>
      </w:r>
      <w:r>
        <w:rPr>
          <w:i/>
          <w:sz w:val="20"/>
        </w:rPr>
        <w:t>del</w:t>
      </w:r>
      <w:r>
        <w:rPr>
          <w:i/>
          <w:spacing w:val="-2"/>
          <w:sz w:val="20"/>
        </w:rPr>
        <w:t xml:space="preserve"> </w:t>
      </w:r>
      <w:r>
        <w:rPr>
          <w:i/>
          <w:sz w:val="20"/>
        </w:rPr>
        <w:t>trattamento</w:t>
      </w:r>
      <w:r>
        <w:rPr>
          <w:i/>
          <w:spacing w:val="-4"/>
          <w:sz w:val="20"/>
        </w:rPr>
        <w:t xml:space="preserve"> </w:t>
      </w:r>
      <w:r>
        <w:rPr>
          <w:i/>
          <w:sz w:val="20"/>
        </w:rPr>
        <w:t>fornisce</w:t>
      </w:r>
      <w:r>
        <w:rPr>
          <w:i/>
          <w:spacing w:val="-4"/>
          <w:sz w:val="20"/>
        </w:rPr>
        <w:t xml:space="preserve"> </w:t>
      </w:r>
      <w:r>
        <w:rPr>
          <w:i/>
          <w:sz w:val="20"/>
        </w:rPr>
        <w:t>le</w:t>
      </w:r>
      <w:r>
        <w:rPr>
          <w:i/>
          <w:spacing w:val="-3"/>
          <w:sz w:val="20"/>
        </w:rPr>
        <w:t xml:space="preserve"> </w:t>
      </w:r>
      <w:r>
        <w:rPr>
          <w:i/>
          <w:sz w:val="20"/>
        </w:rPr>
        <w:t>informazioni</w:t>
      </w:r>
      <w:r>
        <w:rPr>
          <w:i/>
          <w:spacing w:val="-4"/>
          <w:sz w:val="20"/>
        </w:rPr>
        <w:t xml:space="preserve"> </w:t>
      </w:r>
      <w:r>
        <w:rPr>
          <w:i/>
          <w:sz w:val="20"/>
        </w:rPr>
        <w:t>di</w:t>
      </w:r>
      <w:r>
        <w:rPr>
          <w:i/>
          <w:spacing w:val="-2"/>
          <w:sz w:val="20"/>
        </w:rPr>
        <w:t xml:space="preserve"> </w:t>
      </w:r>
      <w:r>
        <w:rPr>
          <w:i/>
          <w:sz w:val="20"/>
        </w:rPr>
        <w:t>cui</w:t>
      </w:r>
      <w:r>
        <w:rPr>
          <w:i/>
          <w:spacing w:val="-3"/>
          <w:sz w:val="20"/>
        </w:rPr>
        <w:t xml:space="preserve"> </w:t>
      </w:r>
      <w:r>
        <w:rPr>
          <w:i/>
          <w:sz w:val="20"/>
        </w:rPr>
        <w:t>ai</w:t>
      </w:r>
      <w:r>
        <w:rPr>
          <w:i/>
          <w:spacing w:val="-4"/>
          <w:sz w:val="20"/>
        </w:rPr>
        <w:t xml:space="preserve"> </w:t>
      </w:r>
      <w:r>
        <w:rPr>
          <w:i/>
          <w:sz w:val="20"/>
        </w:rPr>
        <w:t>paragrafi</w:t>
      </w:r>
      <w:r>
        <w:rPr>
          <w:i/>
          <w:spacing w:val="-1"/>
          <w:sz w:val="20"/>
        </w:rPr>
        <w:t xml:space="preserve"> </w:t>
      </w:r>
      <w:r>
        <w:rPr>
          <w:i/>
          <w:sz w:val="20"/>
        </w:rPr>
        <w:t>1</w:t>
      </w:r>
      <w:r>
        <w:rPr>
          <w:i/>
          <w:spacing w:val="-3"/>
          <w:sz w:val="20"/>
        </w:rPr>
        <w:t xml:space="preserve"> </w:t>
      </w:r>
      <w:r>
        <w:rPr>
          <w:i/>
          <w:sz w:val="20"/>
        </w:rPr>
        <w:t>e</w:t>
      </w:r>
      <w:r>
        <w:rPr>
          <w:i/>
          <w:spacing w:val="-3"/>
          <w:sz w:val="20"/>
        </w:rPr>
        <w:t xml:space="preserve"> </w:t>
      </w:r>
      <w:r>
        <w:rPr>
          <w:i/>
          <w:spacing w:val="-5"/>
          <w:sz w:val="20"/>
        </w:rPr>
        <w:t>2:</w:t>
      </w:r>
    </w:p>
    <w:p w14:paraId="2101BDBB" w14:textId="77777777" w:rsidR="003B3EA7" w:rsidRDefault="00000000">
      <w:pPr>
        <w:pStyle w:val="Paragrafoelenco"/>
        <w:numPr>
          <w:ilvl w:val="1"/>
          <w:numId w:val="2"/>
        </w:numPr>
        <w:tabs>
          <w:tab w:val="left" w:pos="425"/>
        </w:tabs>
        <w:ind w:left="143" w:right="163" w:firstLine="0"/>
        <w:jc w:val="both"/>
        <w:rPr>
          <w:i/>
          <w:sz w:val="20"/>
        </w:rPr>
      </w:pPr>
      <w:r>
        <w:rPr>
          <w:i/>
          <w:sz w:val="20"/>
        </w:rPr>
        <w:t>entro un termine ragionevole dall'ottenimento dei dati personali, ma al più tardi entro un mese, in considerazione delle specifiche circostanze in cui i dati personali sono trattati;</w:t>
      </w:r>
    </w:p>
    <w:p w14:paraId="5AD87930" w14:textId="77777777" w:rsidR="003B3EA7" w:rsidRDefault="00000000">
      <w:pPr>
        <w:pStyle w:val="Paragrafoelenco"/>
        <w:numPr>
          <w:ilvl w:val="1"/>
          <w:numId w:val="2"/>
        </w:numPr>
        <w:tabs>
          <w:tab w:val="left" w:pos="377"/>
        </w:tabs>
        <w:ind w:left="143" w:right="170" w:firstLine="0"/>
        <w:jc w:val="both"/>
        <w:rPr>
          <w:i/>
          <w:sz w:val="20"/>
        </w:rPr>
      </w:pPr>
      <w:r>
        <w:rPr>
          <w:i/>
          <w:sz w:val="20"/>
        </w:rPr>
        <w:t>nel caso in cui i dati personali siano destinati alla comunicazione con l'interessato, al più tardi al momento della prima comunicazione all'interessato; oppure</w:t>
      </w:r>
    </w:p>
    <w:p w14:paraId="3DAE0080" w14:textId="77777777" w:rsidR="003B3EA7" w:rsidRDefault="00000000">
      <w:pPr>
        <w:pStyle w:val="Paragrafoelenco"/>
        <w:numPr>
          <w:ilvl w:val="1"/>
          <w:numId w:val="2"/>
        </w:numPr>
        <w:tabs>
          <w:tab w:val="left" w:pos="383"/>
        </w:tabs>
        <w:ind w:left="143" w:right="175" w:firstLine="0"/>
        <w:jc w:val="both"/>
        <w:rPr>
          <w:i/>
          <w:sz w:val="20"/>
        </w:rPr>
      </w:pPr>
      <w:r>
        <w:rPr>
          <w:i/>
          <w:sz w:val="20"/>
        </w:rPr>
        <w:t xml:space="preserve">nel caso sia prevista la comunicazione ad altro destinatario, non oltre la prima comunicazione dei dati </w:t>
      </w:r>
      <w:r>
        <w:rPr>
          <w:i/>
          <w:spacing w:val="-2"/>
          <w:sz w:val="20"/>
        </w:rPr>
        <w:t>personali.</w:t>
      </w:r>
    </w:p>
    <w:p w14:paraId="57561513" w14:textId="77777777" w:rsidR="003B3EA7" w:rsidRDefault="00000000">
      <w:pPr>
        <w:pStyle w:val="Paragrafoelenco"/>
        <w:numPr>
          <w:ilvl w:val="0"/>
          <w:numId w:val="2"/>
        </w:numPr>
        <w:tabs>
          <w:tab w:val="left" w:pos="468"/>
        </w:tabs>
        <w:ind w:left="143" w:right="163" w:firstLine="0"/>
        <w:jc w:val="both"/>
        <w:rPr>
          <w:i/>
          <w:sz w:val="20"/>
        </w:rPr>
      </w:pPr>
      <w:r>
        <w:rPr>
          <w:i/>
          <w:sz w:val="20"/>
        </w:rPr>
        <w:t>Qualora il</w:t>
      </w:r>
      <w:r>
        <w:rPr>
          <w:i/>
          <w:spacing w:val="-1"/>
          <w:sz w:val="20"/>
        </w:rPr>
        <w:t xml:space="preserve"> </w:t>
      </w:r>
      <w:r>
        <w:rPr>
          <w:i/>
          <w:sz w:val="20"/>
        </w:rPr>
        <w:t>titolare del</w:t>
      </w:r>
      <w:r>
        <w:rPr>
          <w:i/>
          <w:spacing w:val="-1"/>
          <w:sz w:val="20"/>
        </w:rPr>
        <w:t xml:space="preserve"> </w:t>
      </w:r>
      <w:r>
        <w:rPr>
          <w:i/>
          <w:sz w:val="20"/>
        </w:rPr>
        <w:t>trattamento intenda trattare ulteriormente i dati personali per una</w:t>
      </w:r>
      <w:r>
        <w:rPr>
          <w:i/>
          <w:spacing w:val="-1"/>
          <w:sz w:val="20"/>
        </w:rPr>
        <w:t xml:space="preserve"> </w:t>
      </w:r>
      <w:r>
        <w:rPr>
          <w:i/>
          <w:sz w:val="20"/>
        </w:rPr>
        <w:t>finalità</w:t>
      </w:r>
      <w:r>
        <w:rPr>
          <w:i/>
          <w:spacing w:val="-1"/>
          <w:sz w:val="20"/>
        </w:rPr>
        <w:t xml:space="preserve"> </w:t>
      </w:r>
      <w:r>
        <w:rPr>
          <w:i/>
          <w:sz w:val="20"/>
        </w:rPr>
        <w:t>diversa da quella per cui essi sono stati ottenuti, prima di tale ulteriore trattamento fornisce all'interessato informazioni in merito a tale diversa finalità e ogni informazione pertinente di cui al paragrafo 2.</w:t>
      </w:r>
    </w:p>
    <w:p w14:paraId="1C736D4B" w14:textId="77777777" w:rsidR="003B3EA7" w:rsidRDefault="00000000">
      <w:pPr>
        <w:pStyle w:val="Paragrafoelenco"/>
        <w:numPr>
          <w:ilvl w:val="0"/>
          <w:numId w:val="2"/>
        </w:numPr>
        <w:tabs>
          <w:tab w:val="left" w:pos="457"/>
        </w:tabs>
        <w:ind w:left="457" w:hanging="314"/>
        <w:jc w:val="both"/>
        <w:rPr>
          <w:i/>
          <w:sz w:val="20"/>
        </w:rPr>
      </w:pPr>
      <w:r>
        <w:rPr>
          <w:i/>
          <w:sz w:val="20"/>
        </w:rPr>
        <w:t>I</w:t>
      </w:r>
      <w:r>
        <w:rPr>
          <w:i/>
          <w:spacing w:val="-1"/>
          <w:sz w:val="20"/>
        </w:rPr>
        <w:t xml:space="preserve"> </w:t>
      </w:r>
      <w:r>
        <w:rPr>
          <w:i/>
          <w:sz w:val="20"/>
        </w:rPr>
        <w:t>paragrafi</w:t>
      </w:r>
      <w:r>
        <w:rPr>
          <w:i/>
          <w:spacing w:val="-1"/>
          <w:sz w:val="20"/>
        </w:rPr>
        <w:t xml:space="preserve"> </w:t>
      </w:r>
      <w:r>
        <w:rPr>
          <w:i/>
          <w:sz w:val="20"/>
        </w:rPr>
        <w:t>da</w:t>
      </w:r>
      <w:r>
        <w:rPr>
          <w:i/>
          <w:spacing w:val="-4"/>
          <w:sz w:val="20"/>
        </w:rPr>
        <w:t xml:space="preserve"> </w:t>
      </w:r>
      <w:r>
        <w:rPr>
          <w:i/>
          <w:sz w:val="20"/>
        </w:rPr>
        <w:t>1</w:t>
      </w:r>
      <w:r>
        <w:rPr>
          <w:i/>
          <w:spacing w:val="-1"/>
          <w:sz w:val="20"/>
        </w:rPr>
        <w:t xml:space="preserve"> </w:t>
      </w:r>
      <w:r>
        <w:rPr>
          <w:i/>
          <w:sz w:val="20"/>
        </w:rPr>
        <w:t>a</w:t>
      </w:r>
      <w:r>
        <w:rPr>
          <w:i/>
          <w:spacing w:val="-4"/>
          <w:sz w:val="20"/>
        </w:rPr>
        <w:t xml:space="preserve"> </w:t>
      </w:r>
      <w:r>
        <w:rPr>
          <w:i/>
          <w:sz w:val="20"/>
        </w:rPr>
        <w:t>4</w:t>
      </w:r>
      <w:r>
        <w:rPr>
          <w:i/>
          <w:spacing w:val="-1"/>
          <w:sz w:val="20"/>
        </w:rPr>
        <w:t xml:space="preserve"> </w:t>
      </w:r>
      <w:r>
        <w:rPr>
          <w:i/>
          <w:sz w:val="20"/>
        </w:rPr>
        <w:t>non</w:t>
      </w:r>
      <w:r>
        <w:rPr>
          <w:i/>
          <w:spacing w:val="-3"/>
          <w:sz w:val="20"/>
        </w:rPr>
        <w:t xml:space="preserve"> </w:t>
      </w:r>
      <w:r>
        <w:rPr>
          <w:i/>
          <w:sz w:val="20"/>
        </w:rPr>
        <w:t>si</w:t>
      </w:r>
      <w:r>
        <w:rPr>
          <w:i/>
          <w:spacing w:val="-3"/>
          <w:sz w:val="20"/>
        </w:rPr>
        <w:t xml:space="preserve"> </w:t>
      </w:r>
      <w:r>
        <w:rPr>
          <w:i/>
          <w:sz w:val="20"/>
        </w:rPr>
        <w:t>applicano</w:t>
      </w:r>
      <w:r>
        <w:rPr>
          <w:i/>
          <w:spacing w:val="-2"/>
          <w:sz w:val="20"/>
        </w:rPr>
        <w:t xml:space="preserve"> </w:t>
      </w:r>
      <w:r>
        <w:rPr>
          <w:i/>
          <w:sz w:val="20"/>
        </w:rPr>
        <w:t>se</w:t>
      </w:r>
      <w:r>
        <w:rPr>
          <w:i/>
          <w:spacing w:val="-3"/>
          <w:sz w:val="20"/>
        </w:rPr>
        <w:t xml:space="preserve"> </w:t>
      </w:r>
      <w:r>
        <w:rPr>
          <w:i/>
          <w:sz w:val="20"/>
        </w:rPr>
        <w:t>e</w:t>
      </w:r>
      <w:r>
        <w:rPr>
          <w:i/>
          <w:spacing w:val="-2"/>
          <w:sz w:val="20"/>
        </w:rPr>
        <w:t xml:space="preserve"> </w:t>
      </w:r>
      <w:r>
        <w:rPr>
          <w:i/>
          <w:sz w:val="20"/>
        </w:rPr>
        <w:t>nella</w:t>
      </w:r>
      <w:r>
        <w:rPr>
          <w:i/>
          <w:spacing w:val="-2"/>
          <w:sz w:val="20"/>
        </w:rPr>
        <w:t xml:space="preserve"> </w:t>
      </w:r>
      <w:r>
        <w:rPr>
          <w:i/>
          <w:sz w:val="20"/>
        </w:rPr>
        <w:t>misura</w:t>
      </w:r>
      <w:r>
        <w:rPr>
          <w:i/>
          <w:spacing w:val="-1"/>
          <w:sz w:val="20"/>
        </w:rPr>
        <w:t xml:space="preserve"> </w:t>
      </w:r>
      <w:r>
        <w:rPr>
          <w:i/>
          <w:sz w:val="20"/>
        </w:rPr>
        <w:t>in</w:t>
      </w:r>
      <w:r>
        <w:rPr>
          <w:i/>
          <w:spacing w:val="-1"/>
          <w:sz w:val="20"/>
        </w:rPr>
        <w:t xml:space="preserve"> </w:t>
      </w:r>
      <w:r>
        <w:rPr>
          <w:i/>
          <w:spacing w:val="-4"/>
          <w:sz w:val="20"/>
        </w:rPr>
        <w:t>cui:</w:t>
      </w:r>
    </w:p>
    <w:p w14:paraId="1334A599" w14:textId="77777777" w:rsidR="003B3EA7" w:rsidRDefault="00000000">
      <w:pPr>
        <w:pStyle w:val="Paragrafoelenco"/>
        <w:numPr>
          <w:ilvl w:val="1"/>
          <w:numId w:val="2"/>
        </w:numPr>
        <w:tabs>
          <w:tab w:val="left" w:pos="421"/>
        </w:tabs>
        <w:ind w:left="421" w:hanging="278"/>
        <w:jc w:val="both"/>
        <w:rPr>
          <w:i/>
          <w:sz w:val="20"/>
        </w:rPr>
      </w:pPr>
      <w:r>
        <w:rPr>
          <w:i/>
          <w:sz w:val="20"/>
        </w:rPr>
        <w:t>l'interessato</w:t>
      </w:r>
      <w:r>
        <w:rPr>
          <w:i/>
          <w:spacing w:val="-6"/>
          <w:sz w:val="20"/>
        </w:rPr>
        <w:t xml:space="preserve"> </w:t>
      </w:r>
      <w:r>
        <w:rPr>
          <w:i/>
          <w:sz w:val="20"/>
        </w:rPr>
        <w:t>dispone</w:t>
      </w:r>
      <w:r>
        <w:rPr>
          <w:i/>
          <w:spacing w:val="-3"/>
          <w:sz w:val="20"/>
        </w:rPr>
        <w:t xml:space="preserve"> </w:t>
      </w:r>
      <w:r>
        <w:rPr>
          <w:i/>
          <w:sz w:val="20"/>
        </w:rPr>
        <w:t>già</w:t>
      </w:r>
      <w:r>
        <w:rPr>
          <w:i/>
          <w:spacing w:val="-4"/>
          <w:sz w:val="20"/>
        </w:rPr>
        <w:t xml:space="preserve"> </w:t>
      </w:r>
      <w:r>
        <w:rPr>
          <w:i/>
          <w:sz w:val="20"/>
        </w:rPr>
        <w:t>delle</w:t>
      </w:r>
      <w:r>
        <w:rPr>
          <w:i/>
          <w:spacing w:val="-3"/>
          <w:sz w:val="20"/>
        </w:rPr>
        <w:t xml:space="preserve"> </w:t>
      </w:r>
      <w:r>
        <w:rPr>
          <w:i/>
          <w:spacing w:val="-2"/>
          <w:sz w:val="20"/>
        </w:rPr>
        <w:t>informazioni;</w:t>
      </w:r>
    </w:p>
    <w:p w14:paraId="65C19FC5" w14:textId="77777777" w:rsidR="003B3EA7" w:rsidRDefault="00000000">
      <w:pPr>
        <w:pStyle w:val="Paragrafoelenco"/>
        <w:numPr>
          <w:ilvl w:val="1"/>
          <w:numId w:val="2"/>
        </w:numPr>
        <w:tabs>
          <w:tab w:val="left" w:pos="393"/>
        </w:tabs>
        <w:ind w:left="143" w:right="160" w:firstLine="0"/>
        <w:jc w:val="both"/>
        <w:rPr>
          <w:i/>
          <w:sz w:val="20"/>
        </w:rPr>
      </w:pPr>
      <w:r>
        <w:rPr>
          <w:i/>
          <w:sz w:val="20"/>
        </w:rPr>
        <w:t>comunicare tali informazioni risulta impossibile o implicherebbe uno sforzo sproporzionato; in particolare</w:t>
      </w:r>
      <w:r>
        <w:rPr>
          <w:i/>
          <w:spacing w:val="40"/>
          <w:sz w:val="20"/>
        </w:rPr>
        <w:t xml:space="preserve"> </w:t>
      </w:r>
      <w:r>
        <w:rPr>
          <w:i/>
          <w:sz w:val="20"/>
        </w:rPr>
        <w:t>per il trattamento a fini di archiviazione</w:t>
      </w:r>
      <w:r>
        <w:rPr>
          <w:i/>
          <w:spacing w:val="12"/>
          <w:sz w:val="20"/>
        </w:rPr>
        <w:t xml:space="preserve"> </w:t>
      </w:r>
      <w:r>
        <w:rPr>
          <w:i/>
          <w:sz w:val="20"/>
        </w:rPr>
        <w:t>nel pubblico</w:t>
      </w:r>
      <w:r>
        <w:rPr>
          <w:i/>
          <w:spacing w:val="12"/>
          <w:sz w:val="20"/>
        </w:rPr>
        <w:t xml:space="preserve"> </w:t>
      </w:r>
      <w:r>
        <w:rPr>
          <w:i/>
          <w:sz w:val="20"/>
        </w:rPr>
        <w:t>interesse, di ricerca scientifica o storica o a fini statistici,</w:t>
      </w:r>
    </w:p>
    <w:p w14:paraId="501B2374" w14:textId="77777777" w:rsidR="003B3EA7" w:rsidRDefault="003B3EA7">
      <w:pPr>
        <w:pStyle w:val="Paragrafoelenco"/>
        <w:rPr>
          <w:i/>
          <w:sz w:val="20"/>
        </w:rPr>
        <w:sectPr w:rsidR="003B3EA7">
          <w:pgSz w:w="11900" w:h="16840"/>
          <w:pgMar w:top="1320" w:right="992" w:bottom="280" w:left="992" w:header="720" w:footer="720" w:gutter="0"/>
          <w:cols w:space="720"/>
        </w:sectPr>
      </w:pPr>
    </w:p>
    <w:p w14:paraId="3C2BFFA5" w14:textId="77777777" w:rsidR="003B3EA7" w:rsidRDefault="00000000">
      <w:pPr>
        <w:pStyle w:val="Corpotesto"/>
        <w:spacing w:before="74"/>
        <w:ind w:right="159"/>
      </w:pPr>
      <w:r>
        <w:lastRenderedPageBreak/>
        <w:t>fatte salve le condizioni e le garanzie di cui all'articolo 89, paragrafo 1, o nella misura in cui l'obbligo di cui al paragrafo 1 del presente articolo rischi di rendere impossibile o di pregiudicare gravemente il conseguimento delle finalità di tale trattamento. In tali casi, il titolare del trattamento adotta misure appropriate per tutelare i diritti, le libertà e i legittimi interessi dell'interessato, anche rendendo pubbliche le informazioni;</w:t>
      </w:r>
    </w:p>
    <w:p w14:paraId="7EFB22FF" w14:textId="77777777" w:rsidR="003B3EA7" w:rsidRDefault="00000000">
      <w:pPr>
        <w:pStyle w:val="Paragrafoelenco"/>
        <w:numPr>
          <w:ilvl w:val="1"/>
          <w:numId w:val="2"/>
        </w:numPr>
        <w:tabs>
          <w:tab w:val="left" w:pos="363"/>
        </w:tabs>
        <w:ind w:left="143" w:right="167" w:firstLine="0"/>
        <w:jc w:val="both"/>
        <w:rPr>
          <w:i/>
          <w:sz w:val="20"/>
        </w:rPr>
      </w:pPr>
      <w:r>
        <w:rPr>
          <w:i/>
          <w:sz w:val="20"/>
        </w:rPr>
        <w:t>l'ottenimento o la comunicazione sono espressamente previsti dal diritto dell'Unione o dello Stato membro cui è soggetto il titolare del trattamento e che prevede misure appropriate per tutelare gli interessi legittimi dell'interessato; oppure</w:t>
      </w:r>
    </w:p>
    <w:p w14:paraId="037A8A79" w14:textId="77777777" w:rsidR="003B3EA7" w:rsidRDefault="00000000">
      <w:pPr>
        <w:pStyle w:val="Paragrafoelenco"/>
        <w:numPr>
          <w:ilvl w:val="1"/>
          <w:numId w:val="2"/>
        </w:numPr>
        <w:tabs>
          <w:tab w:val="left" w:pos="393"/>
        </w:tabs>
        <w:ind w:left="143" w:right="169" w:firstLine="0"/>
        <w:jc w:val="both"/>
        <w:rPr>
          <w:i/>
          <w:sz w:val="20"/>
        </w:rPr>
      </w:pPr>
      <w:r>
        <w:rPr>
          <w:i/>
          <w:sz w:val="20"/>
        </w:rPr>
        <w:t>qualora i dati personali debbano rimanere riservati conformemente a un obbligo di segreto professionale disciplinato dal diritto dell'Unione o degli Stati membri, compreso un obbligo di segretezza previsto per legge.</w:t>
      </w:r>
    </w:p>
    <w:p w14:paraId="0F1F04EC" w14:textId="77777777" w:rsidR="003B3EA7" w:rsidRDefault="003B3EA7">
      <w:pPr>
        <w:pStyle w:val="Corpotesto"/>
        <w:ind w:left="0"/>
        <w:jc w:val="left"/>
      </w:pPr>
    </w:p>
    <w:p w14:paraId="340C97B8" w14:textId="77777777" w:rsidR="003B3EA7" w:rsidRDefault="00000000">
      <w:pPr>
        <w:ind w:left="30" w:right="34"/>
        <w:jc w:val="center"/>
        <w:rPr>
          <w:b/>
          <w:i/>
          <w:sz w:val="20"/>
        </w:rPr>
      </w:pPr>
      <w:r>
        <w:rPr>
          <w:b/>
          <w:i/>
          <w:sz w:val="20"/>
        </w:rPr>
        <w:t>Articolo</w:t>
      </w:r>
      <w:r>
        <w:rPr>
          <w:b/>
          <w:i/>
          <w:spacing w:val="-2"/>
          <w:sz w:val="20"/>
        </w:rPr>
        <w:t xml:space="preserve"> </w:t>
      </w:r>
      <w:r>
        <w:rPr>
          <w:b/>
          <w:i/>
          <w:spacing w:val="-5"/>
          <w:sz w:val="20"/>
        </w:rPr>
        <w:t>15</w:t>
      </w:r>
    </w:p>
    <w:p w14:paraId="62253A58" w14:textId="77777777" w:rsidR="003B3EA7" w:rsidRDefault="00000000">
      <w:pPr>
        <w:ind w:left="6" w:right="13"/>
        <w:jc w:val="center"/>
        <w:rPr>
          <w:b/>
          <w:i/>
          <w:sz w:val="20"/>
        </w:rPr>
      </w:pPr>
      <w:r>
        <w:rPr>
          <w:b/>
          <w:i/>
          <w:sz w:val="20"/>
        </w:rPr>
        <w:t>Diritto</w:t>
      </w:r>
      <w:r>
        <w:rPr>
          <w:b/>
          <w:i/>
          <w:spacing w:val="-6"/>
          <w:sz w:val="20"/>
        </w:rPr>
        <w:t xml:space="preserve"> </w:t>
      </w:r>
      <w:r>
        <w:rPr>
          <w:b/>
          <w:i/>
          <w:sz w:val="20"/>
        </w:rPr>
        <w:t>di</w:t>
      </w:r>
      <w:r>
        <w:rPr>
          <w:b/>
          <w:i/>
          <w:spacing w:val="-6"/>
          <w:sz w:val="20"/>
        </w:rPr>
        <w:t xml:space="preserve"> </w:t>
      </w:r>
      <w:r>
        <w:rPr>
          <w:b/>
          <w:i/>
          <w:sz w:val="20"/>
        </w:rPr>
        <w:t>accesso</w:t>
      </w:r>
      <w:r>
        <w:rPr>
          <w:b/>
          <w:i/>
          <w:spacing w:val="-5"/>
          <w:sz w:val="20"/>
        </w:rPr>
        <w:t xml:space="preserve"> </w:t>
      </w:r>
      <w:r>
        <w:rPr>
          <w:b/>
          <w:i/>
          <w:spacing w:val="-2"/>
          <w:sz w:val="20"/>
        </w:rPr>
        <w:t>dell'interessato</w:t>
      </w:r>
    </w:p>
    <w:p w14:paraId="493C2D44" w14:textId="77777777" w:rsidR="003B3EA7" w:rsidRDefault="00000000">
      <w:pPr>
        <w:pStyle w:val="Paragrafoelenco"/>
        <w:numPr>
          <w:ilvl w:val="0"/>
          <w:numId w:val="1"/>
        </w:numPr>
        <w:tabs>
          <w:tab w:val="left" w:pos="375"/>
        </w:tabs>
        <w:spacing w:before="266"/>
        <w:ind w:left="143" w:right="169" w:firstLine="0"/>
        <w:jc w:val="both"/>
        <w:rPr>
          <w:i/>
          <w:sz w:val="20"/>
        </w:rPr>
      </w:pPr>
      <w:r>
        <w:rPr>
          <w:i/>
          <w:sz w:val="20"/>
        </w:rPr>
        <w:t>L'interessato ha il diritto di ottenere dal titolare del trattamento la conferma che sia o meno in corso un trattamento di dati personali che lo riguardano e in tal caso, di ottenere l'accesso ai dati personali e alle seguenti informazioni:</w:t>
      </w:r>
    </w:p>
    <w:p w14:paraId="24A167BD" w14:textId="77777777" w:rsidR="003B3EA7" w:rsidRDefault="00000000">
      <w:pPr>
        <w:pStyle w:val="Paragrafoelenco"/>
        <w:numPr>
          <w:ilvl w:val="1"/>
          <w:numId w:val="1"/>
        </w:numPr>
        <w:tabs>
          <w:tab w:val="left" w:pos="365"/>
        </w:tabs>
        <w:ind w:left="365" w:hanging="222"/>
        <w:jc w:val="both"/>
        <w:rPr>
          <w:i/>
          <w:sz w:val="20"/>
        </w:rPr>
      </w:pPr>
      <w:r>
        <w:rPr>
          <w:i/>
          <w:sz w:val="20"/>
        </w:rPr>
        <w:t>le</w:t>
      </w:r>
      <w:r>
        <w:rPr>
          <w:i/>
          <w:spacing w:val="-3"/>
          <w:sz w:val="20"/>
        </w:rPr>
        <w:t xml:space="preserve"> </w:t>
      </w:r>
      <w:r>
        <w:rPr>
          <w:i/>
          <w:sz w:val="20"/>
        </w:rPr>
        <w:t>finalità</w:t>
      </w:r>
      <w:r>
        <w:rPr>
          <w:i/>
          <w:spacing w:val="-2"/>
          <w:sz w:val="20"/>
        </w:rPr>
        <w:t xml:space="preserve"> </w:t>
      </w:r>
      <w:r>
        <w:rPr>
          <w:i/>
          <w:sz w:val="20"/>
        </w:rPr>
        <w:t>del</w:t>
      </w:r>
      <w:r>
        <w:rPr>
          <w:i/>
          <w:spacing w:val="-1"/>
          <w:sz w:val="20"/>
        </w:rPr>
        <w:t xml:space="preserve"> </w:t>
      </w:r>
      <w:r>
        <w:rPr>
          <w:i/>
          <w:spacing w:val="-2"/>
          <w:sz w:val="20"/>
        </w:rPr>
        <w:t>trattamento;</w:t>
      </w:r>
    </w:p>
    <w:p w14:paraId="5F1595ED" w14:textId="77777777" w:rsidR="003B3EA7" w:rsidRDefault="00000000">
      <w:pPr>
        <w:pStyle w:val="Paragrafoelenco"/>
        <w:numPr>
          <w:ilvl w:val="1"/>
          <w:numId w:val="1"/>
        </w:numPr>
        <w:tabs>
          <w:tab w:val="left" w:pos="365"/>
        </w:tabs>
        <w:ind w:left="365" w:hanging="222"/>
        <w:jc w:val="both"/>
        <w:rPr>
          <w:i/>
          <w:sz w:val="20"/>
        </w:rPr>
      </w:pPr>
      <w:r>
        <w:rPr>
          <w:i/>
          <w:sz w:val="20"/>
        </w:rPr>
        <w:t>le</w:t>
      </w:r>
      <w:r>
        <w:rPr>
          <w:i/>
          <w:spacing w:val="-4"/>
          <w:sz w:val="20"/>
        </w:rPr>
        <w:t xml:space="preserve"> </w:t>
      </w:r>
      <w:r>
        <w:rPr>
          <w:i/>
          <w:sz w:val="20"/>
        </w:rPr>
        <w:t>categorie</w:t>
      </w:r>
      <w:r>
        <w:rPr>
          <w:i/>
          <w:spacing w:val="-1"/>
          <w:sz w:val="20"/>
        </w:rPr>
        <w:t xml:space="preserve"> </w:t>
      </w:r>
      <w:r>
        <w:rPr>
          <w:i/>
          <w:sz w:val="20"/>
        </w:rPr>
        <w:t>di</w:t>
      </w:r>
      <w:r>
        <w:rPr>
          <w:i/>
          <w:spacing w:val="-3"/>
          <w:sz w:val="20"/>
        </w:rPr>
        <w:t xml:space="preserve"> </w:t>
      </w:r>
      <w:r>
        <w:rPr>
          <w:i/>
          <w:sz w:val="20"/>
        </w:rPr>
        <w:t>dati</w:t>
      </w:r>
      <w:r>
        <w:rPr>
          <w:i/>
          <w:spacing w:val="-2"/>
          <w:sz w:val="20"/>
        </w:rPr>
        <w:t xml:space="preserve"> </w:t>
      </w:r>
      <w:r>
        <w:rPr>
          <w:i/>
          <w:sz w:val="20"/>
        </w:rPr>
        <w:t>personali</w:t>
      </w:r>
      <w:r>
        <w:rPr>
          <w:i/>
          <w:spacing w:val="-3"/>
          <w:sz w:val="20"/>
        </w:rPr>
        <w:t xml:space="preserve"> </w:t>
      </w:r>
      <w:r>
        <w:rPr>
          <w:i/>
          <w:sz w:val="20"/>
        </w:rPr>
        <w:t>in</w:t>
      </w:r>
      <w:r>
        <w:rPr>
          <w:i/>
          <w:spacing w:val="-2"/>
          <w:sz w:val="20"/>
        </w:rPr>
        <w:t xml:space="preserve"> questione;</w:t>
      </w:r>
    </w:p>
    <w:p w14:paraId="5A257DE3" w14:textId="77777777" w:rsidR="003B3EA7" w:rsidRDefault="00000000">
      <w:pPr>
        <w:pStyle w:val="Paragrafoelenco"/>
        <w:numPr>
          <w:ilvl w:val="1"/>
          <w:numId w:val="1"/>
        </w:numPr>
        <w:tabs>
          <w:tab w:val="left" w:pos="351"/>
        </w:tabs>
        <w:ind w:left="143" w:right="174" w:firstLine="0"/>
        <w:jc w:val="both"/>
        <w:rPr>
          <w:i/>
          <w:sz w:val="20"/>
        </w:rPr>
      </w:pPr>
      <w:r>
        <w:rPr>
          <w:i/>
          <w:sz w:val="20"/>
        </w:rPr>
        <w:t>i destinatari o le categorie di destinatari a cui i dati personali sono stati o saranno comunicati, in particolare se destinatari di paesi terzi o organizzazioni internazionali;</w:t>
      </w:r>
    </w:p>
    <w:p w14:paraId="6B5B50AB" w14:textId="77777777" w:rsidR="003B3EA7" w:rsidRDefault="00000000">
      <w:pPr>
        <w:pStyle w:val="Paragrafoelenco"/>
        <w:numPr>
          <w:ilvl w:val="1"/>
          <w:numId w:val="1"/>
        </w:numPr>
        <w:tabs>
          <w:tab w:val="left" w:pos="385"/>
        </w:tabs>
        <w:ind w:left="143" w:right="167" w:firstLine="0"/>
        <w:jc w:val="both"/>
        <w:rPr>
          <w:i/>
          <w:sz w:val="20"/>
        </w:rPr>
      </w:pPr>
      <w:r>
        <w:rPr>
          <w:i/>
          <w:sz w:val="20"/>
        </w:rPr>
        <w:t>quando possibile, il periodo di conservazione dei dati personali previsto oppure, se non è possibile, i criteri utilizzati per determinare tale periodo;</w:t>
      </w:r>
    </w:p>
    <w:p w14:paraId="29329CD8" w14:textId="77777777" w:rsidR="003B3EA7" w:rsidRDefault="00000000">
      <w:pPr>
        <w:pStyle w:val="Paragrafoelenco"/>
        <w:numPr>
          <w:ilvl w:val="1"/>
          <w:numId w:val="1"/>
        </w:numPr>
        <w:tabs>
          <w:tab w:val="left" w:pos="367"/>
        </w:tabs>
        <w:ind w:left="143" w:right="161" w:firstLine="0"/>
        <w:jc w:val="both"/>
        <w:rPr>
          <w:i/>
          <w:sz w:val="20"/>
        </w:rPr>
      </w:pPr>
      <w:r>
        <w:rPr>
          <w:i/>
          <w:sz w:val="20"/>
        </w:rPr>
        <w:t xml:space="preserve">l'esistenza del diritto dell'interessato di chiedere al titolare del trattamento la rettifica o la cancellazione dei dati personali o la limitazione del trattamento dei dati personali che lo riguardano o di opporsi al loro </w:t>
      </w:r>
      <w:r>
        <w:rPr>
          <w:i/>
          <w:spacing w:val="-2"/>
          <w:sz w:val="20"/>
        </w:rPr>
        <w:t>trattamento;</w:t>
      </w:r>
    </w:p>
    <w:p w14:paraId="15B7D387" w14:textId="77777777" w:rsidR="003B3EA7" w:rsidRDefault="00000000">
      <w:pPr>
        <w:pStyle w:val="Paragrafoelenco"/>
        <w:numPr>
          <w:ilvl w:val="1"/>
          <w:numId w:val="1"/>
        </w:numPr>
        <w:tabs>
          <w:tab w:val="left" w:pos="326"/>
        </w:tabs>
        <w:ind w:left="326" w:hanging="183"/>
        <w:jc w:val="both"/>
        <w:rPr>
          <w:i/>
          <w:sz w:val="20"/>
        </w:rPr>
      </w:pPr>
      <w:r>
        <w:rPr>
          <w:i/>
          <w:sz w:val="20"/>
        </w:rPr>
        <w:t>il</w:t>
      </w:r>
      <w:r>
        <w:rPr>
          <w:i/>
          <w:spacing w:val="-7"/>
          <w:sz w:val="20"/>
        </w:rPr>
        <w:t xml:space="preserve"> </w:t>
      </w:r>
      <w:r>
        <w:rPr>
          <w:i/>
          <w:sz w:val="20"/>
        </w:rPr>
        <w:t>diritto</w:t>
      </w:r>
      <w:r>
        <w:rPr>
          <w:i/>
          <w:spacing w:val="-3"/>
          <w:sz w:val="20"/>
        </w:rPr>
        <w:t xml:space="preserve"> </w:t>
      </w:r>
      <w:r>
        <w:rPr>
          <w:i/>
          <w:sz w:val="20"/>
        </w:rPr>
        <w:t>di</w:t>
      </w:r>
      <w:r>
        <w:rPr>
          <w:i/>
          <w:spacing w:val="-6"/>
          <w:sz w:val="20"/>
        </w:rPr>
        <w:t xml:space="preserve"> </w:t>
      </w:r>
      <w:r>
        <w:rPr>
          <w:i/>
          <w:sz w:val="20"/>
        </w:rPr>
        <w:t>proporre</w:t>
      </w:r>
      <w:r>
        <w:rPr>
          <w:i/>
          <w:spacing w:val="-5"/>
          <w:sz w:val="20"/>
        </w:rPr>
        <w:t xml:space="preserve"> </w:t>
      </w:r>
      <w:r>
        <w:rPr>
          <w:i/>
          <w:sz w:val="20"/>
        </w:rPr>
        <w:t>reclamo</w:t>
      </w:r>
      <w:r>
        <w:rPr>
          <w:i/>
          <w:spacing w:val="-5"/>
          <w:sz w:val="20"/>
        </w:rPr>
        <w:t xml:space="preserve"> </w:t>
      </w:r>
      <w:r>
        <w:rPr>
          <w:i/>
          <w:sz w:val="20"/>
        </w:rPr>
        <w:t>a</w:t>
      </w:r>
      <w:r>
        <w:rPr>
          <w:i/>
          <w:spacing w:val="-5"/>
          <w:sz w:val="20"/>
        </w:rPr>
        <w:t xml:space="preserve"> </w:t>
      </w:r>
      <w:r>
        <w:rPr>
          <w:i/>
          <w:sz w:val="20"/>
        </w:rPr>
        <w:t>un'autorità</w:t>
      </w:r>
      <w:r>
        <w:rPr>
          <w:i/>
          <w:spacing w:val="-4"/>
          <w:sz w:val="20"/>
        </w:rPr>
        <w:t xml:space="preserve"> </w:t>
      </w:r>
      <w:r>
        <w:rPr>
          <w:i/>
          <w:sz w:val="20"/>
        </w:rPr>
        <w:t>di</w:t>
      </w:r>
      <w:r>
        <w:rPr>
          <w:i/>
          <w:spacing w:val="-5"/>
          <w:sz w:val="20"/>
        </w:rPr>
        <w:t xml:space="preserve"> </w:t>
      </w:r>
      <w:r>
        <w:rPr>
          <w:i/>
          <w:spacing w:val="-2"/>
          <w:sz w:val="20"/>
        </w:rPr>
        <w:t>controllo;</w:t>
      </w:r>
    </w:p>
    <w:p w14:paraId="483A9957" w14:textId="77777777" w:rsidR="003B3EA7" w:rsidRDefault="00000000">
      <w:pPr>
        <w:pStyle w:val="Paragrafoelenco"/>
        <w:numPr>
          <w:ilvl w:val="1"/>
          <w:numId w:val="1"/>
        </w:numPr>
        <w:tabs>
          <w:tab w:val="left" w:pos="365"/>
        </w:tabs>
        <w:ind w:left="143" w:right="158" w:firstLine="0"/>
        <w:jc w:val="both"/>
        <w:rPr>
          <w:i/>
          <w:sz w:val="20"/>
        </w:rPr>
      </w:pPr>
      <w:r>
        <w:rPr>
          <w:i/>
          <w:sz w:val="20"/>
        </w:rPr>
        <w:t xml:space="preserve">qualora i dati non siano raccolti presso l'interessato, tutte le informazioni disponibili sulla loro origine; </w:t>
      </w:r>
      <w:proofErr w:type="gramStart"/>
      <w:r>
        <w:rPr>
          <w:i/>
          <w:sz w:val="20"/>
        </w:rPr>
        <w:t>h)l'esistenza</w:t>
      </w:r>
      <w:proofErr w:type="gramEnd"/>
      <w:r>
        <w:rPr>
          <w:i/>
          <w:spacing w:val="3"/>
          <w:sz w:val="20"/>
        </w:rPr>
        <w:t xml:space="preserve"> </w:t>
      </w:r>
      <w:r>
        <w:rPr>
          <w:i/>
          <w:sz w:val="20"/>
        </w:rPr>
        <w:t>di</w:t>
      </w:r>
      <w:r>
        <w:rPr>
          <w:i/>
          <w:spacing w:val="3"/>
          <w:sz w:val="20"/>
        </w:rPr>
        <w:t xml:space="preserve"> </w:t>
      </w:r>
      <w:r>
        <w:rPr>
          <w:i/>
          <w:sz w:val="20"/>
        </w:rPr>
        <w:t>un</w:t>
      </w:r>
      <w:r>
        <w:rPr>
          <w:i/>
          <w:spacing w:val="5"/>
          <w:sz w:val="20"/>
        </w:rPr>
        <w:t xml:space="preserve"> </w:t>
      </w:r>
      <w:r>
        <w:rPr>
          <w:i/>
          <w:sz w:val="20"/>
        </w:rPr>
        <w:t>processo</w:t>
      </w:r>
      <w:r>
        <w:rPr>
          <w:i/>
          <w:spacing w:val="5"/>
          <w:sz w:val="20"/>
        </w:rPr>
        <w:t xml:space="preserve"> </w:t>
      </w:r>
      <w:r>
        <w:rPr>
          <w:i/>
          <w:sz w:val="20"/>
        </w:rPr>
        <w:t>decisionale</w:t>
      </w:r>
      <w:r>
        <w:rPr>
          <w:i/>
          <w:spacing w:val="6"/>
          <w:sz w:val="20"/>
        </w:rPr>
        <w:t xml:space="preserve"> </w:t>
      </w:r>
      <w:r>
        <w:rPr>
          <w:i/>
          <w:sz w:val="20"/>
        </w:rPr>
        <w:t>automatizzato,</w:t>
      </w:r>
      <w:r>
        <w:rPr>
          <w:i/>
          <w:spacing w:val="6"/>
          <w:sz w:val="20"/>
        </w:rPr>
        <w:t xml:space="preserve"> </w:t>
      </w:r>
      <w:r>
        <w:rPr>
          <w:i/>
          <w:sz w:val="20"/>
        </w:rPr>
        <w:t>compresa</w:t>
      </w:r>
      <w:r>
        <w:rPr>
          <w:i/>
          <w:spacing w:val="5"/>
          <w:sz w:val="20"/>
        </w:rPr>
        <w:t xml:space="preserve"> </w:t>
      </w:r>
      <w:r>
        <w:rPr>
          <w:i/>
          <w:sz w:val="20"/>
        </w:rPr>
        <w:t>la</w:t>
      </w:r>
      <w:r>
        <w:rPr>
          <w:i/>
          <w:spacing w:val="5"/>
          <w:sz w:val="20"/>
        </w:rPr>
        <w:t xml:space="preserve"> </w:t>
      </w:r>
      <w:r>
        <w:rPr>
          <w:i/>
          <w:sz w:val="20"/>
        </w:rPr>
        <w:t>profilazione</w:t>
      </w:r>
      <w:r>
        <w:rPr>
          <w:i/>
          <w:spacing w:val="7"/>
          <w:sz w:val="20"/>
        </w:rPr>
        <w:t xml:space="preserve"> </w:t>
      </w:r>
      <w:r>
        <w:rPr>
          <w:i/>
          <w:sz w:val="20"/>
        </w:rPr>
        <w:t>di</w:t>
      </w:r>
      <w:r>
        <w:rPr>
          <w:i/>
          <w:spacing w:val="3"/>
          <w:sz w:val="20"/>
        </w:rPr>
        <w:t xml:space="preserve"> </w:t>
      </w:r>
      <w:r>
        <w:rPr>
          <w:i/>
          <w:sz w:val="20"/>
        </w:rPr>
        <w:t>cui</w:t>
      </w:r>
      <w:r>
        <w:rPr>
          <w:i/>
          <w:spacing w:val="5"/>
          <w:sz w:val="20"/>
        </w:rPr>
        <w:t xml:space="preserve"> </w:t>
      </w:r>
      <w:r>
        <w:rPr>
          <w:i/>
          <w:sz w:val="20"/>
        </w:rPr>
        <w:t>all'articolo</w:t>
      </w:r>
      <w:r>
        <w:rPr>
          <w:i/>
          <w:spacing w:val="6"/>
          <w:sz w:val="20"/>
        </w:rPr>
        <w:t xml:space="preserve"> </w:t>
      </w:r>
      <w:r>
        <w:rPr>
          <w:i/>
          <w:sz w:val="20"/>
        </w:rPr>
        <w:t>22,</w:t>
      </w:r>
      <w:r>
        <w:rPr>
          <w:i/>
          <w:spacing w:val="7"/>
          <w:sz w:val="20"/>
        </w:rPr>
        <w:t xml:space="preserve"> </w:t>
      </w:r>
      <w:r>
        <w:rPr>
          <w:i/>
          <w:spacing w:val="-2"/>
          <w:sz w:val="20"/>
        </w:rPr>
        <w:t>paragrafi</w:t>
      </w:r>
    </w:p>
    <w:p w14:paraId="0B197A65" w14:textId="77777777" w:rsidR="003B3EA7" w:rsidRDefault="00000000">
      <w:pPr>
        <w:pStyle w:val="Corpotesto"/>
        <w:ind w:right="170"/>
      </w:pPr>
      <w:r>
        <w:t>1 e 4, e, almeno in tali casi, informazioni significative sulla logica utilizzata, nonché l'importanza e le conseguenze previste di tale trattamento per l'interessato.</w:t>
      </w:r>
    </w:p>
    <w:p w14:paraId="6B793BB9" w14:textId="77777777" w:rsidR="003B3EA7" w:rsidRDefault="00000000">
      <w:pPr>
        <w:pStyle w:val="Paragrafoelenco"/>
        <w:numPr>
          <w:ilvl w:val="0"/>
          <w:numId w:val="1"/>
        </w:numPr>
        <w:tabs>
          <w:tab w:val="left" w:pos="365"/>
        </w:tabs>
        <w:ind w:left="143" w:right="161" w:firstLine="0"/>
        <w:jc w:val="both"/>
        <w:rPr>
          <w:i/>
          <w:sz w:val="20"/>
        </w:rPr>
      </w:pPr>
      <w:r>
        <w:rPr>
          <w:i/>
          <w:sz w:val="20"/>
        </w:rPr>
        <w:t xml:space="preserve">Qualora i dati personali siano trasferiti a un paese terzo o a un'organizzazione internazionale, l'interessato ha il diritto di essere informato dell'esistenza di garanzie adeguate ai sensi dell'articolo 46 relative al </w:t>
      </w:r>
      <w:r>
        <w:rPr>
          <w:i/>
          <w:spacing w:val="-2"/>
          <w:sz w:val="20"/>
        </w:rPr>
        <w:t>trasferimento.</w:t>
      </w:r>
    </w:p>
    <w:p w14:paraId="24F5098A" w14:textId="77777777" w:rsidR="003B3EA7" w:rsidRDefault="00000000">
      <w:pPr>
        <w:pStyle w:val="Paragrafoelenco"/>
        <w:numPr>
          <w:ilvl w:val="0"/>
          <w:numId w:val="1"/>
        </w:numPr>
        <w:tabs>
          <w:tab w:val="left" w:pos="442"/>
        </w:tabs>
        <w:ind w:left="143" w:right="162" w:firstLine="0"/>
        <w:jc w:val="both"/>
        <w:rPr>
          <w:i/>
          <w:sz w:val="20"/>
        </w:rPr>
      </w:pPr>
      <w:r>
        <w:rPr>
          <w:i/>
          <w:sz w:val="20"/>
        </w:rPr>
        <w:t>Il titolare del trattamento fornisce una copia dei dati personali oggetto di trattamento. In caso di ulteriori copie richieste dall'interessato, il titolare del trattamento può addebitare un contributo spese ragionevole</w:t>
      </w:r>
      <w:r>
        <w:rPr>
          <w:i/>
          <w:spacing w:val="40"/>
          <w:sz w:val="20"/>
        </w:rPr>
        <w:t xml:space="preserve"> </w:t>
      </w:r>
      <w:r>
        <w:rPr>
          <w:i/>
          <w:sz w:val="20"/>
        </w:rPr>
        <w:t>basato sui costi amministrativi. Se l'interessato presenta la richiesta mediante mezzi elettronici, e salvo indicazione diversa dell'interessato, le informazioni sono fornite in un formato elettronico di uso comune.</w:t>
      </w:r>
    </w:p>
    <w:p w14:paraId="677BCB2C" w14:textId="77777777" w:rsidR="003B3EA7" w:rsidRDefault="00000000">
      <w:pPr>
        <w:pStyle w:val="Paragrafoelenco"/>
        <w:numPr>
          <w:ilvl w:val="0"/>
          <w:numId w:val="1"/>
        </w:numPr>
        <w:tabs>
          <w:tab w:val="left" w:pos="403"/>
        </w:tabs>
        <w:spacing w:before="103"/>
        <w:ind w:left="403" w:hanging="260"/>
        <w:jc w:val="both"/>
        <w:rPr>
          <w:i/>
          <w:sz w:val="20"/>
        </w:rPr>
      </w:pPr>
      <w:r>
        <w:rPr>
          <w:i/>
          <w:sz w:val="20"/>
        </w:rPr>
        <w:t>Il</w:t>
      </w:r>
      <w:r>
        <w:rPr>
          <w:i/>
          <w:spacing w:val="-4"/>
          <w:sz w:val="20"/>
        </w:rPr>
        <w:t xml:space="preserve"> </w:t>
      </w:r>
      <w:r>
        <w:rPr>
          <w:i/>
          <w:sz w:val="20"/>
        </w:rPr>
        <w:t>diritto</w:t>
      </w:r>
      <w:r>
        <w:rPr>
          <w:i/>
          <w:spacing w:val="-3"/>
          <w:sz w:val="20"/>
        </w:rPr>
        <w:t xml:space="preserve"> </w:t>
      </w:r>
      <w:r>
        <w:rPr>
          <w:i/>
          <w:sz w:val="20"/>
        </w:rPr>
        <w:t>di</w:t>
      </w:r>
      <w:r>
        <w:rPr>
          <w:i/>
          <w:spacing w:val="-2"/>
          <w:sz w:val="20"/>
        </w:rPr>
        <w:t xml:space="preserve"> </w:t>
      </w:r>
      <w:r>
        <w:rPr>
          <w:i/>
          <w:sz w:val="20"/>
        </w:rPr>
        <w:t>ottenere</w:t>
      </w:r>
      <w:r>
        <w:rPr>
          <w:i/>
          <w:spacing w:val="-3"/>
          <w:sz w:val="20"/>
        </w:rPr>
        <w:t xml:space="preserve"> </w:t>
      </w:r>
      <w:r>
        <w:rPr>
          <w:i/>
          <w:sz w:val="20"/>
        </w:rPr>
        <w:t>una</w:t>
      </w:r>
      <w:r>
        <w:rPr>
          <w:i/>
          <w:spacing w:val="-2"/>
          <w:sz w:val="20"/>
        </w:rPr>
        <w:t xml:space="preserve"> </w:t>
      </w:r>
      <w:r>
        <w:rPr>
          <w:i/>
          <w:sz w:val="20"/>
        </w:rPr>
        <w:t>copia</w:t>
      </w:r>
      <w:r>
        <w:rPr>
          <w:i/>
          <w:spacing w:val="-2"/>
          <w:sz w:val="20"/>
        </w:rPr>
        <w:t xml:space="preserve"> </w:t>
      </w:r>
      <w:r>
        <w:rPr>
          <w:i/>
          <w:sz w:val="20"/>
        </w:rPr>
        <w:t>di</w:t>
      </w:r>
      <w:r>
        <w:rPr>
          <w:i/>
          <w:spacing w:val="-2"/>
          <w:sz w:val="20"/>
        </w:rPr>
        <w:t xml:space="preserve"> </w:t>
      </w:r>
      <w:r>
        <w:rPr>
          <w:i/>
          <w:sz w:val="20"/>
        </w:rPr>
        <w:t>cui</w:t>
      </w:r>
      <w:r>
        <w:rPr>
          <w:i/>
          <w:spacing w:val="-3"/>
          <w:sz w:val="20"/>
        </w:rPr>
        <w:t xml:space="preserve"> </w:t>
      </w:r>
      <w:r>
        <w:rPr>
          <w:i/>
          <w:sz w:val="20"/>
        </w:rPr>
        <w:t>al</w:t>
      </w:r>
      <w:r>
        <w:rPr>
          <w:i/>
          <w:spacing w:val="-2"/>
          <w:sz w:val="20"/>
        </w:rPr>
        <w:t xml:space="preserve"> </w:t>
      </w:r>
      <w:r>
        <w:rPr>
          <w:i/>
          <w:sz w:val="20"/>
        </w:rPr>
        <w:t>paragrafo</w:t>
      </w:r>
      <w:r>
        <w:rPr>
          <w:i/>
          <w:spacing w:val="-2"/>
          <w:sz w:val="20"/>
        </w:rPr>
        <w:t xml:space="preserve"> </w:t>
      </w:r>
      <w:r>
        <w:rPr>
          <w:i/>
          <w:sz w:val="20"/>
        </w:rPr>
        <w:t>3</w:t>
      </w:r>
      <w:r>
        <w:rPr>
          <w:i/>
          <w:spacing w:val="-2"/>
          <w:sz w:val="20"/>
        </w:rPr>
        <w:t xml:space="preserve"> </w:t>
      </w:r>
      <w:r>
        <w:rPr>
          <w:i/>
          <w:sz w:val="20"/>
        </w:rPr>
        <w:t>non</w:t>
      </w:r>
      <w:r>
        <w:rPr>
          <w:i/>
          <w:spacing w:val="-4"/>
          <w:sz w:val="20"/>
        </w:rPr>
        <w:t xml:space="preserve"> </w:t>
      </w:r>
      <w:r>
        <w:rPr>
          <w:i/>
          <w:sz w:val="20"/>
        </w:rPr>
        <w:t>deve</w:t>
      </w:r>
      <w:r>
        <w:rPr>
          <w:i/>
          <w:spacing w:val="-3"/>
          <w:sz w:val="20"/>
        </w:rPr>
        <w:t xml:space="preserve"> </w:t>
      </w:r>
      <w:r>
        <w:rPr>
          <w:i/>
          <w:sz w:val="20"/>
        </w:rPr>
        <w:t>ledere</w:t>
      </w:r>
      <w:r>
        <w:rPr>
          <w:i/>
          <w:spacing w:val="-3"/>
          <w:sz w:val="20"/>
        </w:rPr>
        <w:t xml:space="preserve"> </w:t>
      </w:r>
      <w:r>
        <w:rPr>
          <w:i/>
          <w:sz w:val="20"/>
        </w:rPr>
        <w:t>i</w:t>
      </w:r>
      <w:r>
        <w:rPr>
          <w:i/>
          <w:spacing w:val="-2"/>
          <w:sz w:val="20"/>
        </w:rPr>
        <w:t xml:space="preserve"> </w:t>
      </w:r>
      <w:r>
        <w:rPr>
          <w:i/>
          <w:sz w:val="20"/>
        </w:rPr>
        <w:t>diritti</w:t>
      </w:r>
      <w:r>
        <w:rPr>
          <w:i/>
          <w:spacing w:val="-3"/>
          <w:sz w:val="20"/>
        </w:rPr>
        <w:t xml:space="preserve"> </w:t>
      </w:r>
      <w:r>
        <w:rPr>
          <w:i/>
          <w:sz w:val="20"/>
        </w:rPr>
        <w:t>e</w:t>
      </w:r>
      <w:r>
        <w:rPr>
          <w:i/>
          <w:spacing w:val="-1"/>
          <w:sz w:val="20"/>
        </w:rPr>
        <w:t xml:space="preserve"> </w:t>
      </w:r>
      <w:r>
        <w:rPr>
          <w:i/>
          <w:sz w:val="20"/>
        </w:rPr>
        <w:t>le</w:t>
      </w:r>
      <w:r>
        <w:rPr>
          <w:i/>
          <w:spacing w:val="-1"/>
          <w:sz w:val="20"/>
        </w:rPr>
        <w:t xml:space="preserve"> </w:t>
      </w:r>
      <w:r>
        <w:rPr>
          <w:i/>
          <w:sz w:val="20"/>
        </w:rPr>
        <w:t>libertà</w:t>
      </w:r>
      <w:r>
        <w:rPr>
          <w:i/>
          <w:spacing w:val="-1"/>
          <w:sz w:val="20"/>
        </w:rPr>
        <w:t xml:space="preserve"> </w:t>
      </w:r>
      <w:r>
        <w:rPr>
          <w:i/>
          <w:spacing w:val="-2"/>
          <w:sz w:val="20"/>
        </w:rPr>
        <w:t>altrui.</w:t>
      </w:r>
    </w:p>
    <w:sectPr w:rsidR="003B3EA7">
      <w:pgSz w:w="11900" w:h="16840"/>
      <w:pgMar w:top="1060" w:right="992"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87DE9"/>
    <w:multiLevelType w:val="hybridMultilevel"/>
    <w:tmpl w:val="42B80788"/>
    <w:lvl w:ilvl="0" w:tplc="2EDC0FEA">
      <w:numFmt w:val="bullet"/>
      <w:lvlText w:val="–"/>
      <w:lvlJc w:val="left"/>
      <w:pPr>
        <w:ind w:left="57" w:hanging="836"/>
      </w:pPr>
      <w:rPr>
        <w:rFonts w:ascii="Trebuchet MS" w:eastAsia="Trebuchet MS" w:hAnsi="Trebuchet MS" w:cs="Trebuchet MS" w:hint="default"/>
        <w:b w:val="0"/>
        <w:bCs w:val="0"/>
        <w:i w:val="0"/>
        <w:iCs w:val="0"/>
        <w:spacing w:val="0"/>
        <w:w w:val="100"/>
        <w:sz w:val="24"/>
        <w:szCs w:val="24"/>
        <w:lang w:val="it-IT" w:eastAsia="en-US" w:bidi="ar-SA"/>
      </w:rPr>
    </w:lvl>
    <w:lvl w:ilvl="1" w:tplc="C9985874">
      <w:numFmt w:val="bullet"/>
      <w:lvlText w:val="•"/>
      <w:lvlJc w:val="left"/>
      <w:pPr>
        <w:ind w:left="1018" w:hanging="836"/>
      </w:pPr>
      <w:rPr>
        <w:rFonts w:hint="default"/>
        <w:lang w:val="it-IT" w:eastAsia="en-US" w:bidi="ar-SA"/>
      </w:rPr>
    </w:lvl>
    <w:lvl w:ilvl="2" w:tplc="D38E8498">
      <w:numFmt w:val="bullet"/>
      <w:lvlText w:val="•"/>
      <w:lvlJc w:val="left"/>
      <w:pPr>
        <w:ind w:left="1976" w:hanging="836"/>
      </w:pPr>
      <w:rPr>
        <w:rFonts w:hint="default"/>
        <w:lang w:val="it-IT" w:eastAsia="en-US" w:bidi="ar-SA"/>
      </w:rPr>
    </w:lvl>
    <w:lvl w:ilvl="3" w:tplc="49E89684">
      <w:numFmt w:val="bullet"/>
      <w:lvlText w:val="•"/>
      <w:lvlJc w:val="left"/>
      <w:pPr>
        <w:ind w:left="2935" w:hanging="836"/>
      </w:pPr>
      <w:rPr>
        <w:rFonts w:hint="default"/>
        <w:lang w:val="it-IT" w:eastAsia="en-US" w:bidi="ar-SA"/>
      </w:rPr>
    </w:lvl>
    <w:lvl w:ilvl="4" w:tplc="AE6AC61C">
      <w:numFmt w:val="bullet"/>
      <w:lvlText w:val="•"/>
      <w:lvlJc w:val="left"/>
      <w:pPr>
        <w:ind w:left="3893" w:hanging="836"/>
      </w:pPr>
      <w:rPr>
        <w:rFonts w:hint="default"/>
        <w:lang w:val="it-IT" w:eastAsia="en-US" w:bidi="ar-SA"/>
      </w:rPr>
    </w:lvl>
    <w:lvl w:ilvl="5" w:tplc="CBEE1D82">
      <w:numFmt w:val="bullet"/>
      <w:lvlText w:val="•"/>
      <w:lvlJc w:val="left"/>
      <w:pPr>
        <w:ind w:left="4852" w:hanging="836"/>
      </w:pPr>
      <w:rPr>
        <w:rFonts w:hint="default"/>
        <w:lang w:val="it-IT" w:eastAsia="en-US" w:bidi="ar-SA"/>
      </w:rPr>
    </w:lvl>
    <w:lvl w:ilvl="6" w:tplc="5A2EE9A4">
      <w:numFmt w:val="bullet"/>
      <w:lvlText w:val="•"/>
      <w:lvlJc w:val="left"/>
      <w:pPr>
        <w:ind w:left="5810" w:hanging="836"/>
      </w:pPr>
      <w:rPr>
        <w:rFonts w:hint="default"/>
        <w:lang w:val="it-IT" w:eastAsia="en-US" w:bidi="ar-SA"/>
      </w:rPr>
    </w:lvl>
    <w:lvl w:ilvl="7" w:tplc="B80C2A38">
      <w:numFmt w:val="bullet"/>
      <w:lvlText w:val="•"/>
      <w:lvlJc w:val="left"/>
      <w:pPr>
        <w:ind w:left="6768" w:hanging="836"/>
      </w:pPr>
      <w:rPr>
        <w:rFonts w:hint="default"/>
        <w:lang w:val="it-IT" w:eastAsia="en-US" w:bidi="ar-SA"/>
      </w:rPr>
    </w:lvl>
    <w:lvl w:ilvl="8" w:tplc="0C2E91E0">
      <w:numFmt w:val="bullet"/>
      <w:lvlText w:val="•"/>
      <w:lvlJc w:val="left"/>
      <w:pPr>
        <w:ind w:left="7727" w:hanging="836"/>
      </w:pPr>
      <w:rPr>
        <w:rFonts w:hint="default"/>
        <w:lang w:val="it-IT" w:eastAsia="en-US" w:bidi="ar-SA"/>
      </w:rPr>
    </w:lvl>
  </w:abstractNum>
  <w:abstractNum w:abstractNumId="1" w15:restartNumberingAfterBreak="0">
    <w:nsid w:val="407747A8"/>
    <w:multiLevelType w:val="hybridMultilevel"/>
    <w:tmpl w:val="755831EA"/>
    <w:lvl w:ilvl="0" w:tplc="67DA94B4">
      <w:start w:val="1"/>
      <w:numFmt w:val="decimal"/>
      <w:lvlText w:val="%1."/>
      <w:lvlJc w:val="left"/>
      <w:pPr>
        <w:ind w:left="144" w:hanging="339"/>
        <w:jc w:val="left"/>
      </w:pPr>
      <w:rPr>
        <w:rFonts w:ascii="Segoe UI" w:eastAsia="Segoe UI" w:hAnsi="Segoe UI" w:cs="Segoe UI" w:hint="default"/>
        <w:b w:val="0"/>
        <w:bCs w:val="0"/>
        <w:i/>
        <w:iCs/>
        <w:spacing w:val="-1"/>
        <w:w w:val="100"/>
        <w:sz w:val="20"/>
        <w:szCs w:val="20"/>
        <w:lang w:val="it-IT" w:eastAsia="en-US" w:bidi="ar-SA"/>
      </w:rPr>
    </w:lvl>
    <w:lvl w:ilvl="1" w:tplc="39B40B86">
      <w:start w:val="1"/>
      <w:numFmt w:val="lowerLetter"/>
      <w:lvlText w:val="%2)"/>
      <w:lvlJc w:val="left"/>
      <w:pPr>
        <w:ind w:left="367" w:hanging="224"/>
        <w:jc w:val="left"/>
      </w:pPr>
      <w:rPr>
        <w:rFonts w:ascii="Segoe UI" w:eastAsia="Segoe UI" w:hAnsi="Segoe UI" w:cs="Segoe UI" w:hint="default"/>
        <w:b w:val="0"/>
        <w:bCs w:val="0"/>
        <w:i/>
        <w:iCs/>
        <w:spacing w:val="-1"/>
        <w:w w:val="100"/>
        <w:sz w:val="20"/>
        <w:szCs w:val="20"/>
        <w:lang w:val="it-IT" w:eastAsia="en-US" w:bidi="ar-SA"/>
      </w:rPr>
    </w:lvl>
    <w:lvl w:ilvl="2" w:tplc="8A36B038">
      <w:numFmt w:val="bullet"/>
      <w:lvlText w:val="•"/>
      <w:lvlJc w:val="left"/>
      <w:pPr>
        <w:ind w:left="420" w:hanging="224"/>
      </w:pPr>
      <w:rPr>
        <w:rFonts w:hint="default"/>
        <w:lang w:val="it-IT" w:eastAsia="en-US" w:bidi="ar-SA"/>
      </w:rPr>
    </w:lvl>
    <w:lvl w:ilvl="3" w:tplc="EA9AA2EA">
      <w:numFmt w:val="bullet"/>
      <w:lvlText w:val="•"/>
      <w:lvlJc w:val="left"/>
      <w:pPr>
        <w:ind w:left="1607" w:hanging="224"/>
      </w:pPr>
      <w:rPr>
        <w:rFonts w:hint="default"/>
        <w:lang w:val="it-IT" w:eastAsia="en-US" w:bidi="ar-SA"/>
      </w:rPr>
    </w:lvl>
    <w:lvl w:ilvl="4" w:tplc="7FB856CC">
      <w:numFmt w:val="bullet"/>
      <w:lvlText w:val="•"/>
      <w:lvlJc w:val="left"/>
      <w:pPr>
        <w:ind w:left="2794" w:hanging="224"/>
      </w:pPr>
      <w:rPr>
        <w:rFonts w:hint="default"/>
        <w:lang w:val="it-IT" w:eastAsia="en-US" w:bidi="ar-SA"/>
      </w:rPr>
    </w:lvl>
    <w:lvl w:ilvl="5" w:tplc="5EE264CA">
      <w:numFmt w:val="bullet"/>
      <w:lvlText w:val="•"/>
      <w:lvlJc w:val="left"/>
      <w:pPr>
        <w:ind w:left="3981" w:hanging="224"/>
      </w:pPr>
      <w:rPr>
        <w:rFonts w:hint="default"/>
        <w:lang w:val="it-IT" w:eastAsia="en-US" w:bidi="ar-SA"/>
      </w:rPr>
    </w:lvl>
    <w:lvl w:ilvl="6" w:tplc="247CFFC4">
      <w:numFmt w:val="bullet"/>
      <w:lvlText w:val="•"/>
      <w:lvlJc w:val="left"/>
      <w:pPr>
        <w:ind w:left="5168" w:hanging="224"/>
      </w:pPr>
      <w:rPr>
        <w:rFonts w:hint="default"/>
        <w:lang w:val="it-IT" w:eastAsia="en-US" w:bidi="ar-SA"/>
      </w:rPr>
    </w:lvl>
    <w:lvl w:ilvl="7" w:tplc="9C087222">
      <w:numFmt w:val="bullet"/>
      <w:lvlText w:val="•"/>
      <w:lvlJc w:val="left"/>
      <w:pPr>
        <w:ind w:left="6355" w:hanging="224"/>
      </w:pPr>
      <w:rPr>
        <w:rFonts w:hint="default"/>
        <w:lang w:val="it-IT" w:eastAsia="en-US" w:bidi="ar-SA"/>
      </w:rPr>
    </w:lvl>
    <w:lvl w:ilvl="8" w:tplc="1398F388">
      <w:numFmt w:val="bullet"/>
      <w:lvlText w:val="•"/>
      <w:lvlJc w:val="left"/>
      <w:pPr>
        <w:ind w:left="7542" w:hanging="224"/>
      </w:pPr>
      <w:rPr>
        <w:rFonts w:hint="default"/>
        <w:lang w:val="it-IT" w:eastAsia="en-US" w:bidi="ar-SA"/>
      </w:rPr>
    </w:lvl>
  </w:abstractNum>
  <w:abstractNum w:abstractNumId="2" w15:restartNumberingAfterBreak="0">
    <w:nsid w:val="4DF44DBA"/>
    <w:multiLevelType w:val="hybridMultilevel"/>
    <w:tmpl w:val="22149F5C"/>
    <w:lvl w:ilvl="0" w:tplc="0822449C">
      <w:start w:val="1"/>
      <w:numFmt w:val="decimal"/>
      <w:lvlText w:val="%1."/>
      <w:lvlJc w:val="left"/>
      <w:pPr>
        <w:ind w:left="144" w:hanging="234"/>
        <w:jc w:val="left"/>
      </w:pPr>
      <w:rPr>
        <w:rFonts w:ascii="Segoe UI" w:eastAsia="Segoe UI" w:hAnsi="Segoe UI" w:cs="Segoe UI" w:hint="default"/>
        <w:b w:val="0"/>
        <w:bCs w:val="0"/>
        <w:i/>
        <w:iCs/>
        <w:spacing w:val="-1"/>
        <w:w w:val="100"/>
        <w:sz w:val="20"/>
        <w:szCs w:val="20"/>
        <w:lang w:val="it-IT" w:eastAsia="en-US" w:bidi="ar-SA"/>
      </w:rPr>
    </w:lvl>
    <w:lvl w:ilvl="1" w:tplc="750CDC52">
      <w:start w:val="1"/>
      <w:numFmt w:val="lowerLetter"/>
      <w:lvlText w:val="%2)"/>
      <w:lvlJc w:val="left"/>
      <w:pPr>
        <w:ind w:left="367" w:hanging="224"/>
        <w:jc w:val="left"/>
      </w:pPr>
      <w:rPr>
        <w:rFonts w:ascii="Segoe UI" w:eastAsia="Segoe UI" w:hAnsi="Segoe UI" w:cs="Segoe UI" w:hint="default"/>
        <w:b w:val="0"/>
        <w:bCs w:val="0"/>
        <w:i/>
        <w:iCs/>
        <w:spacing w:val="-1"/>
        <w:w w:val="100"/>
        <w:sz w:val="20"/>
        <w:szCs w:val="20"/>
        <w:lang w:val="it-IT" w:eastAsia="en-US" w:bidi="ar-SA"/>
      </w:rPr>
    </w:lvl>
    <w:lvl w:ilvl="2" w:tplc="AF4216B0">
      <w:numFmt w:val="bullet"/>
      <w:lvlText w:val="•"/>
      <w:lvlJc w:val="left"/>
      <w:pPr>
        <w:ind w:left="1421" w:hanging="224"/>
      </w:pPr>
      <w:rPr>
        <w:rFonts w:hint="default"/>
        <w:lang w:val="it-IT" w:eastAsia="en-US" w:bidi="ar-SA"/>
      </w:rPr>
    </w:lvl>
    <w:lvl w:ilvl="3" w:tplc="AF3AECF8">
      <w:numFmt w:val="bullet"/>
      <w:lvlText w:val="•"/>
      <w:lvlJc w:val="left"/>
      <w:pPr>
        <w:ind w:left="2483" w:hanging="224"/>
      </w:pPr>
      <w:rPr>
        <w:rFonts w:hint="default"/>
        <w:lang w:val="it-IT" w:eastAsia="en-US" w:bidi="ar-SA"/>
      </w:rPr>
    </w:lvl>
    <w:lvl w:ilvl="4" w:tplc="9DF8C2D2">
      <w:numFmt w:val="bullet"/>
      <w:lvlText w:val="•"/>
      <w:lvlJc w:val="left"/>
      <w:pPr>
        <w:ind w:left="3545" w:hanging="224"/>
      </w:pPr>
      <w:rPr>
        <w:rFonts w:hint="default"/>
        <w:lang w:val="it-IT" w:eastAsia="en-US" w:bidi="ar-SA"/>
      </w:rPr>
    </w:lvl>
    <w:lvl w:ilvl="5" w:tplc="724C69E4">
      <w:numFmt w:val="bullet"/>
      <w:lvlText w:val="•"/>
      <w:lvlJc w:val="left"/>
      <w:pPr>
        <w:ind w:left="4607" w:hanging="224"/>
      </w:pPr>
      <w:rPr>
        <w:rFonts w:hint="default"/>
        <w:lang w:val="it-IT" w:eastAsia="en-US" w:bidi="ar-SA"/>
      </w:rPr>
    </w:lvl>
    <w:lvl w:ilvl="6" w:tplc="D472B388">
      <w:numFmt w:val="bullet"/>
      <w:lvlText w:val="•"/>
      <w:lvlJc w:val="left"/>
      <w:pPr>
        <w:ind w:left="5668" w:hanging="224"/>
      </w:pPr>
      <w:rPr>
        <w:rFonts w:hint="default"/>
        <w:lang w:val="it-IT" w:eastAsia="en-US" w:bidi="ar-SA"/>
      </w:rPr>
    </w:lvl>
    <w:lvl w:ilvl="7" w:tplc="106E9D88">
      <w:numFmt w:val="bullet"/>
      <w:lvlText w:val="•"/>
      <w:lvlJc w:val="left"/>
      <w:pPr>
        <w:ind w:left="6730" w:hanging="224"/>
      </w:pPr>
      <w:rPr>
        <w:rFonts w:hint="default"/>
        <w:lang w:val="it-IT" w:eastAsia="en-US" w:bidi="ar-SA"/>
      </w:rPr>
    </w:lvl>
    <w:lvl w:ilvl="8" w:tplc="D2D83554">
      <w:numFmt w:val="bullet"/>
      <w:lvlText w:val="•"/>
      <w:lvlJc w:val="left"/>
      <w:pPr>
        <w:ind w:left="7792" w:hanging="224"/>
      </w:pPr>
      <w:rPr>
        <w:rFonts w:hint="default"/>
        <w:lang w:val="it-IT" w:eastAsia="en-US" w:bidi="ar-SA"/>
      </w:rPr>
    </w:lvl>
  </w:abstractNum>
  <w:abstractNum w:abstractNumId="3" w15:restartNumberingAfterBreak="0">
    <w:nsid w:val="54BA3966"/>
    <w:multiLevelType w:val="hybridMultilevel"/>
    <w:tmpl w:val="91169C90"/>
    <w:lvl w:ilvl="0" w:tplc="D93A2EC0">
      <w:numFmt w:val="bullet"/>
      <w:lvlText w:val="•"/>
      <w:lvlJc w:val="left"/>
      <w:pPr>
        <w:ind w:left="307" w:hanging="164"/>
      </w:pPr>
      <w:rPr>
        <w:rFonts w:ascii="Segoe UI" w:eastAsia="Segoe UI" w:hAnsi="Segoe UI" w:cs="Segoe UI" w:hint="default"/>
        <w:b w:val="0"/>
        <w:bCs w:val="0"/>
        <w:i w:val="0"/>
        <w:iCs w:val="0"/>
        <w:spacing w:val="0"/>
        <w:w w:val="100"/>
        <w:sz w:val="24"/>
        <w:szCs w:val="24"/>
        <w:lang w:val="it-IT" w:eastAsia="en-US" w:bidi="ar-SA"/>
      </w:rPr>
    </w:lvl>
    <w:lvl w:ilvl="1" w:tplc="0038DFB4">
      <w:numFmt w:val="bullet"/>
      <w:lvlText w:val="•"/>
      <w:lvlJc w:val="left"/>
      <w:pPr>
        <w:ind w:left="1261" w:hanging="164"/>
      </w:pPr>
      <w:rPr>
        <w:rFonts w:hint="default"/>
        <w:lang w:val="it-IT" w:eastAsia="en-US" w:bidi="ar-SA"/>
      </w:rPr>
    </w:lvl>
    <w:lvl w:ilvl="2" w:tplc="ACE8EC2E">
      <w:numFmt w:val="bullet"/>
      <w:lvlText w:val="•"/>
      <w:lvlJc w:val="left"/>
      <w:pPr>
        <w:ind w:left="2223" w:hanging="164"/>
      </w:pPr>
      <w:rPr>
        <w:rFonts w:hint="default"/>
        <w:lang w:val="it-IT" w:eastAsia="en-US" w:bidi="ar-SA"/>
      </w:rPr>
    </w:lvl>
    <w:lvl w:ilvl="3" w:tplc="2EF248C8">
      <w:numFmt w:val="bullet"/>
      <w:lvlText w:val="•"/>
      <w:lvlJc w:val="left"/>
      <w:pPr>
        <w:ind w:left="3184" w:hanging="164"/>
      </w:pPr>
      <w:rPr>
        <w:rFonts w:hint="default"/>
        <w:lang w:val="it-IT" w:eastAsia="en-US" w:bidi="ar-SA"/>
      </w:rPr>
    </w:lvl>
    <w:lvl w:ilvl="4" w:tplc="A1BEA0CA">
      <w:numFmt w:val="bullet"/>
      <w:lvlText w:val="•"/>
      <w:lvlJc w:val="left"/>
      <w:pPr>
        <w:ind w:left="4146" w:hanging="164"/>
      </w:pPr>
      <w:rPr>
        <w:rFonts w:hint="default"/>
        <w:lang w:val="it-IT" w:eastAsia="en-US" w:bidi="ar-SA"/>
      </w:rPr>
    </w:lvl>
    <w:lvl w:ilvl="5" w:tplc="0F5A49B8">
      <w:numFmt w:val="bullet"/>
      <w:lvlText w:val="•"/>
      <w:lvlJc w:val="left"/>
      <w:pPr>
        <w:ind w:left="5108" w:hanging="164"/>
      </w:pPr>
      <w:rPr>
        <w:rFonts w:hint="default"/>
        <w:lang w:val="it-IT" w:eastAsia="en-US" w:bidi="ar-SA"/>
      </w:rPr>
    </w:lvl>
    <w:lvl w:ilvl="6" w:tplc="964C7FF2">
      <w:numFmt w:val="bullet"/>
      <w:lvlText w:val="•"/>
      <w:lvlJc w:val="left"/>
      <w:pPr>
        <w:ind w:left="6069" w:hanging="164"/>
      </w:pPr>
      <w:rPr>
        <w:rFonts w:hint="default"/>
        <w:lang w:val="it-IT" w:eastAsia="en-US" w:bidi="ar-SA"/>
      </w:rPr>
    </w:lvl>
    <w:lvl w:ilvl="7" w:tplc="E5EC1108">
      <w:numFmt w:val="bullet"/>
      <w:lvlText w:val="•"/>
      <w:lvlJc w:val="left"/>
      <w:pPr>
        <w:ind w:left="7031" w:hanging="164"/>
      </w:pPr>
      <w:rPr>
        <w:rFonts w:hint="default"/>
        <w:lang w:val="it-IT" w:eastAsia="en-US" w:bidi="ar-SA"/>
      </w:rPr>
    </w:lvl>
    <w:lvl w:ilvl="8" w:tplc="D242E0C4">
      <w:numFmt w:val="bullet"/>
      <w:lvlText w:val="•"/>
      <w:lvlJc w:val="left"/>
      <w:pPr>
        <w:ind w:left="7992" w:hanging="164"/>
      </w:pPr>
      <w:rPr>
        <w:rFonts w:hint="default"/>
        <w:lang w:val="it-IT" w:eastAsia="en-US" w:bidi="ar-SA"/>
      </w:rPr>
    </w:lvl>
  </w:abstractNum>
  <w:abstractNum w:abstractNumId="4" w15:restartNumberingAfterBreak="0">
    <w:nsid w:val="64345980"/>
    <w:multiLevelType w:val="hybridMultilevel"/>
    <w:tmpl w:val="B9D48F4E"/>
    <w:lvl w:ilvl="0" w:tplc="3F921044">
      <w:start w:val="1"/>
      <w:numFmt w:val="lowerLetter"/>
      <w:lvlText w:val="%1)"/>
      <w:lvlJc w:val="left"/>
      <w:pPr>
        <w:ind w:left="144" w:hanging="282"/>
        <w:jc w:val="left"/>
      </w:pPr>
      <w:rPr>
        <w:rFonts w:ascii="Segoe UI" w:eastAsia="Segoe UI" w:hAnsi="Segoe UI" w:cs="Segoe UI" w:hint="default"/>
        <w:b w:val="0"/>
        <w:bCs w:val="0"/>
        <w:i/>
        <w:iCs/>
        <w:spacing w:val="-1"/>
        <w:w w:val="100"/>
        <w:sz w:val="20"/>
        <w:szCs w:val="20"/>
        <w:lang w:val="it-IT" w:eastAsia="en-US" w:bidi="ar-SA"/>
      </w:rPr>
    </w:lvl>
    <w:lvl w:ilvl="1" w:tplc="4E14A3F4">
      <w:start w:val="1"/>
      <w:numFmt w:val="decimal"/>
      <w:lvlText w:val="%2."/>
      <w:lvlJc w:val="left"/>
      <w:pPr>
        <w:ind w:left="144" w:hanging="270"/>
        <w:jc w:val="left"/>
      </w:pPr>
      <w:rPr>
        <w:rFonts w:ascii="Segoe UI" w:eastAsia="Segoe UI" w:hAnsi="Segoe UI" w:cs="Segoe UI" w:hint="default"/>
        <w:b w:val="0"/>
        <w:bCs w:val="0"/>
        <w:i/>
        <w:iCs/>
        <w:spacing w:val="-1"/>
        <w:w w:val="100"/>
        <w:sz w:val="20"/>
        <w:szCs w:val="20"/>
        <w:lang w:val="it-IT" w:eastAsia="en-US" w:bidi="ar-SA"/>
      </w:rPr>
    </w:lvl>
    <w:lvl w:ilvl="2" w:tplc="5964C82A">
      <w:start w:val="1"/>
      <w:numFmt w:val="lowerLetter"/>
      <w:lvlText w:val="%3)"/>
      <w:lvlJc w:val="left"/>
      <w:pPr>
        <w:ind w:left="367" w:hanging="224"/>
        <w:jc w:val="left"/>
      </w:pPr>
      <w:rPr>
        <w:rFonts w:ascii="Segoe UI" w:eastAsia="Segoe UI" w:hAnsi="Segoe UI" w:cs="Segoe UI" w:hint="default"/>
        <w:b w:val="0"/>
        <w:bCs w:val="0"/>
        <w:i/>
        <w:iCs/>
        <w:spacing w:val="-1"/>
        <w:w w:val="100"/>
        <w:sz w:val="20"/>
        <w:szCs w:val="20"/>
        <w:lang w:val="it-IT" w:eastAsia="en-US" w:bidi="ar-SA"/>
      </w:rPr>
    </w:lvl>
    <w:lvl w:ilvl="3" w:tplc="80164098">
      <w:numFmt w:val="bullet"/>
      <w:lvlText w:val="•"/>
      <w:lvlJc w:val="left"/>
      <w:pPr>
        <w:ind w:left="2483" w:hanging="224"/>
      </w:pPr>
      <w:rPr>
        <w:rFonts w:hint="default"/>
        <w:lang w:val="it-IT" w:eastAsia="en-US" w:bidi="ar-SA"/>
      </w:rPr>
    </w:lvl>
    <w:lvl w:ilvl="4" w:tplc="54F0E0C6">
      <w:numFmt w:val="bullet"/>
      <w:lvlText w:val="•"/>
      <w:lvlJc w:val="left"/>
      <w:pPr>
        <w:ind w:left="3545" w:hanging="224"/>
      </w:pPr>
      <w:rPr>
        <w:rFonts w:hint="default"/>
        <w:lang w:val="it-IT" w:eastAsia="en-US" w:bidi="ar-SA"/>
      </w:rPr>
    </w:lvl>
    <w:lvl w:ilvl="5" w:tplc="8DA8C740">
      <w:numFmt w:val="bullet"/>
      <w:lvlText w:val="•"/>
      <w:lvlJc w:val="left"/>
      <w:pPr>
        <w:ind w:left="4607" w:hanging="224"/>
      </w:pPr>
      <w:rPr>
        <w:rFonts w:hint="default"/>
        <w:lang w:val="it-IT" w:eastAsia="en-US" w:bidi="ar-SA"/>
      </w:rPr>
    </w:lvl>
    <w:lvl w:ilvl="6" w:tplc="5C1AECDA">
      <w:numFmt w:val="bullet"/>
      <w:lvlText w:val="•"/>
      <w:lvlJc w:val="left"/>
      <w:pPr>
        <w:ind w:left="5668" w:hanging="224"/>
      </w:pPr>
      <w:rPr>
        <w:rFonts w:hint="default"/>
        <w:lang w:val="it-IT" w:eastAsia="en-US" w:bidi="ar-SA"/>
      </w:rPr>
    </w:lvl>
    <w:lvl w:ilvl="7" w:tplc="F3CA30A2">
      <w:numFmt w:val="bullet"/>
      <w:lvlText w:val="•"/>
      <w:lvlJc w:val="left"/>
      <w:pPr>
        <w:ind w:left="6730" w:hanging="224"/>
      </w:pPr>
      <w:rPr>
        <w:rFonts w:hint="default"/>
        <w:lang w:val="it-IT" w:eastAsia="en-US" w:bidi="ar-SA"/>
      </w:rPr>
    </w:lvl>
    <w:lvl w:ilvl="8" w:tplc="3AE2508E">
      <w:numFmt w:val="bullet"/>
      <w:lvlText w:val="•"/>
      <w:lvlJc w:val="left"/>
      <w:pPr>
        <w:ind w:left="7792" w:hanging="224"/>
      </w:pPr>
      <w:rPr>
        <w:rFonts w:hint="default"/>
        <w:lang w:val="it-IT" w:eastAsia="en-US" w:bidi="ar-SA"/>
      </w:rPr>
    </w:lvl>
  </w:abstractNum>
  <w:abstractNum w:abstractNumId="5" w15:restartNumberingAfterBreak="0">
    <w:nsid w:val="65D1629E"/>
    <w:multiLevelType w:val="hybridMultilevel"/>
    <w:tmpl w:val="31CCB986"/>
    <w:lvl w:ilvl="0" w:tplc="E160B530">
      <w:start w:val="1"/>
      <w:numFmt w:val="decimal"/>
      <w:lvlText w:val="%1)"/>
      <w:lvlJc w:val="left"/>
      <w:pPr>
        <w:ind w:left="144" w:hanging="286"/>
        <w:jc w:val="left"/>
      </w:pPr>
      <w:rPr>
        <w:rFonts w:ascii="Segoe UI" w:eastAsia="Segoe UI" w:hAnsi="Segoe UI" w:cs="Segoe UI" w:hint="default"/>
        <w:b w:val="0"/>
        <w:bCs w:val="0"/>
        <w:i w:val="0"/>
        <w:iCs w:val="0"/>
        <w:color w:val="00007F"/>
        <w:spacing w:val="0"/>
        <w:w w:val="100"/>
        <w:sz w:val="24"/>
        <w:szCs w:val="24"/>
        <w:lang w:val="it-IT" w:eastAsia="en-US" w:bidi="ar-SA"/>
      </w:rPr>
    </w:lvl>
    <w:lvl w:ilvl="1" w:tplc="858E0D44">
      <w:numFmt w:val="bullet"/>
      <w:lvlText w:val="•"/>
      <w:lvlJc w:val="left"/>
      <w:pPr>
        <w:ind w:left="864" w:hanging="360"/>
      </w:pPr>
      <w:rPr>
        <w:rFonts w:ascii="Trebuchet MS" w:eastAsia="Trebuchet MS" w:hAnsi="Trebuchet MS" w:cs="Trebuchet MS" w:hint="default"/>
        <w:b w:val="0"/>
        <w:bCs w:val="0"/>
        <w:i w:val="0"/>
        <w:iCs w:val="0"/>
        <w:spacing w:val="0"/>
        <w:w w:val="67"/>
        <w:sz w:val="24"/>
        <w:szCs w:val="24"/>
        <w:lang w:val="it-IT" w:eastAsia="en-US" w:bidi="ar-SA"/>
      </w:rPr>
    </w:lvl>
    <w:lvl w:ilvl="2" w:tplc="6CE4D8DC">
      <w:numFmt w:val="bullet"/>
      <w:lvlText w:val="•"/>
      <w:lvlJc w:val="left"/>
      <w:pPr>
        <w:ind w:left="1866" w:hanging="360"/>
      </w:pPr>
      <w:rPr>
        <w:rFonts w:hint="default"/>
        <w:lang w:val="it-IT" w:eastAsia="en-US" w:bidi="ar-SA"/>
      </w:rPr>
    </w:lvl>
    <w:lvl w:ilvl="3" w:tplc="FBDA7F4C">
      <w:numFmt w:val="bullet"/>
      <w:lvlText w:val="•"/>
      <w:lvlJc w:val="left"/>
      <w:pPr>
        <w:ind w:left="2872" w:hanging="360"/>
      </w:pPr>
      <w:rPr>
        <w:rFonts w:hint="default"/>
        <w:lang w:val="it-IT" w:eastAsia="en-US" w:bidi="ar-SA"/>
      </w:rPr>
    </w:lvl>
    <w:lvl w:ilvl="4" w:tplc="22DCCB0C">
      <w:numFmt w:val="bullet"/>
      <w:lvlText w:val="•"/>
      <w:lvlJc w:val="left"/>
      <w:pPr>
        <w:ind w:left="3878" w:hanging="360"/>
      </w:pPr>
      <w:rPr>
        <w:rFonts w:hint="default"/>
        <w:lang w:val="it-IT" w:eastAsia="en-US" w:bidi="ar-SA"/>
      </w:rPr>
    </w:lvl>
    <w:lvl w:ilvl="5" w:tplc="45205C8A">
      <w:numFmt w:val="bullet"/>
      <w:lvlText w:val="•"/>
      <w:lvlJc w:val="left"/>
      <w:pPr>
        <w:ind w:left="4884" w:hanging="360"/>
      </w:pPr>
      <w:rPr>
        <w:rFonts w:hint="default"/>
        <w:lang w:val="it-IT" w:eastAsia="en-US" w:bidi="ar-SA"/>
      </w:rPr>
    </w:lvl>
    <w:lvl w:ilvl="6" w:tplc="76D8B8CC">
      <w:numFmt w:val="bullet"/>
      <w:lvlText w:val="•"/>
      <w:lvlJc w:val="left"/>
      <w:pPr>
        <w:ind w:left="5891" w:hanging="360"/>
      </w:pPr>
      <w:rPr>
        <w:rFonts w:hint="default"/>
        <w:lang w:val="it-IT" w:eastAsia="en-US" w:bidi="ar-SA"/>
      </w:rPr>
    </w:lvl>
    <w:lvl w:ilvl="7" w:tplc="1FE04F10">
      <w:numFmt w:val="bullet"/>
      <w:lvlText w:val="•"/>
      <w:lvlJc w:val="left"/>
      <w:pPr>
        <w:ind w:left="6897" w:hanging="360"/>
      </w:pPr>
      <w:rPr>
        <w:rFonts w:hint="default"/>
        <w:lang w:val="it-IT" w:eastAsia="en-US" w:bidi="ar-SA"/>
      </w:rPr>
    </w:lvl>
    <w:lvl w:ilvl="8" w:tplc="8E9EEFC8">
      <w:numFmt w:val="bullet"/>
      <w:lvlText w:val="•"/>
      <w:lvlJc w:val="left"/>
      <w:pPr>
        <w:ind w:left="7903" w:hanging="360"/>
      </w:pPr>
      <w:rPr>
        <w:rFonts w:hint="default"/>
        <w:lang w:val="it-IT" w:eastAsia="en-US" w:bidi="ar-SA"/>
      </w:rPr>
    </w:lvl>
  </w:abstractNum>
  <w:abstractNum w:abstractNumId="6" w15:restartNumberingAfterBreak="0">
    <w:nsid w:val="6B10257B"/>
    <w:multiLevelType w:val="hybridMultilevel"/>
    <w:tmpl w:val="57B2BE38"/>
    <w:lvl w:ilvl="0" w:tplc="FE524598">
      <w:numFmt w:val="bullet"/>
      <w:lvlText w:val="-"/>
      <w:lvlJc w:val="left"/>
      <w:pPr>
        <w:ind w:left="144" w:hanging="200"/>
      </w:pPr>
      <w:rPr>
        <w:rFonts w:ascii="Segoe UI" w:eastAsia="Segoe UI" w:hAnsi="Segoe UI" w:cs="Segoe UI" w:hint="default"/>
        <w:b w:val="0"/>
        <w:bCs w:val="0"/>
        <w:i w:val="0"/>
        <w:iCs w:val="0"/>
        <w:spacing w:val="0"/>
        <w:w w:val="100"/>
        <w:sz w:val="24"/>
        <w:szCs w:val="24"/>
        <w:lang w:val="it-IT" w:eastAsia="en-US" w:bidi="ar-SA"/>
      </w:rPr>
    </w:lvl>
    <w:lvl w:ilvl="1" w:tplc="55B0D7EC">
      <w:numFmt w:val="bullet"/>
      <w:lvlText w:val="•"/>
      <w:lvlJc w:val="left"/>
      <w:pPr>
        <w:ind w:left="1117" w:hanging="200"/>
      </w:pPr>
      <w:rPr>
        <w:rFonts w:hint="default"/>
        <w:lang w:val="it-IT" w:eastAsia="en-US" w:bidi="ar-SA"/>
      </w:rPr>
    </w:lvl>
    <w:lvl w:ilvl="2" w:tplc="F8F42BA8">
      <w:numFmt w:val="bullet"/>
      <w:lvlText w:val="•"/>
      <w:lvlJc w:val="left"/>
      <w:pPr>
        <w:ind w:left="2095" w:hanging="200"/>
      </w:pPr>
      <w:rPr>
        <w:rFonts w:hint="default"/>
        <w:lang w:val="it-IT" w:eastAsia="en-US" w:bidi="ar-SA"/>
      </w:rPr>
    </w:lvl>
    <w:lvl w:ilvl="3" w:tplc="315629A6">
      <w:numFmt w:val="bullet"/>
      <w:lvlText w:val="•"/>
      <w:lvlJc w:val="left"/>
      <w:pPr>
        <w:ind w:left="3072" w:hanging="200"/>
      </w:pPr>
      <w:rPr>
        <w:rFonts w:hint="default"/>
        <w:lang w:val="it-IT" w:eastAsia="en-US" w:bidi="ar-SA"/>
      </w:rPr>
    </w:lvl>
    <w:lvl w:ilvl="4" w:tplc="3F4EF09E">
      <w:numFmt w:val="bullet"/>
      <w:lvlText w:val="•"/>
      <w:lvlJc w:val="left"/>
      <w:pPr>
        <w:ind w:left="4050" w:hanging="200"/>
      </w:pPr>
      <w:rPr>
        <w:rFonts w:hint="default"/>
        <w:lang w:val="it-IT" w:eastAsia="en-US" w:bidi="ar-SA"/>
      </w:rPr>
    </w:lvl>
    <w:lvl w:ilvl="5" w:tplc="685CEAFC">
      <w:numFmt w:val="bullet"/>
      <w:lvlText w:val="•"/>
      <w:lvlJc w:val="left"/>
      <w:pPr>
        <w:ind w:left="5028" w:hanging="200"/>
      </w:pPr>
      <w:rPr>
        <w:rFonts w:hint="default"/>
        <w:lang w:val="it-IT" w:eastAsia="en-US" w:bidi="ar-SA"/>
      </w:rPr>
    </w:lvl>
    <w:lvl w:ilvl="6" w:tplc="860E6CEC">
      <w:numFmt w:val="bullet"/>
      <w:lvlText w:val="•"/>
      <w:lvlJc w:val="left"/>
      <w:pPr>
        <w:ind w:left="6005" w:hanging="200"/>
      </w:pPr>
      <w:rPr>
        <w:rFonts w:hint="default"/>
        <w:lang w:val="it-IT" w:eastAsia="en-US" w:bidi="ar-SA"/>
      </w:rPr>
    </w:lvl>
    <w:lvl w:ilvl="7" w:tplc="2F10C4D2">
      <w:numFmt w:val="bullet"/>
      <w:lvlText w:val="•"/>
      <w:lvlJc w:val="left"/>
      <w:pPr>
        <w:ind w:left="6983" w:hanging="200"/>
      </w:pPr>
      <w:rPr>
        <w:rFonts w:hint="default"/>
        <w:lang w:val="it-IT" w:eastAsia="en-US" w:bidi="ar-SA"/>
      </w:rPr>
    </w:lvl>
    <w:lvl w:ilvl="8" w:tplc="5C384DE4">
      <w:numFmt w:val="bullet"/>
      <w:lvlText w:val="•"/>
      <w:lvlJc w:val="left"/>
      <w:pPr>
        <w:ind w:left="7960" w:hanging="200"/>
      </w:pPr>
      <w:rPr>
        <w:rFonts w:hint="default"/>
        <w:lang w:val="it-IT" w:eastAsia="en-US" w:bidi="ar-SA"/>
      </w:rPr>
    </w:lvl>
  </w:abstractNum>
  <w:abstractNum w:abstractNumId="7" w15:restartNumberingAfterBreak="0">
    <w:nsid w:val="7AA300BC"/>
    <w:multiLevelType w:val="multilevel"/>
    <w:tmpl w:val="C51675E0"/>
    <w:lvl w:ilvl="0">
      <w:numFmt w:val="bullet"/>
      <w:lvlText w:val="•"/>
      <w:lvlJc w:val="left"/>
      <w:pPr>
        <w:ind w:left="1800" w:hanging="360"/>
      </w:pPr>
      <w:rPr>
        <w:rFonts w:ascii="OpenSymbol" w:eastAsia="OpenSymbol" w:hAnsi="OpenSymbol" w:cs="OpenSymbol"/>
      </w:rPr>
    </w:lvl>
    <w:lvl w:ilvl="1">
      <w:numFmt w:val="bullet"/>
      <w:lvlText w:val="◦"/>
      <w:lvlJc w:val="left"/>
      <w:pPr>
        <w:ind w:left="2160" w:hanging="360"/>
      </w:pPr>
      <w:rPr>
        <w:rFonts w:ascii="OpenSymbol" w:eastAsia="OpenSymbol" w:hAnsi="OpenSymbol" w:cs="OpenSymbol"/>
      </w:rPr>
    </w:lvl>
    <w:lvl w:ilvl="2">
      <w:numFmt w:val="bullet"/>
      <w:lvlText w:val="▪"/>
      <w:lvlJc w:val="left"/>
      <w:pPr>
        <w:ind w:left="2520" w:hanging="360"/>
      </w:pPr>
      <w:rPr>
        <w:rFonts w:ascii="OpenSymbol" w:eastAsia="OpenSymbol" w:hAnsi="OpenSymbol" w:cs="OpenSymbol"/>
      </w:rPr>
    </w:lvl>
    <w:lvl w:ilvl="3">
      <w:numFmt w:val="bullet"/>
      <w:lvlText w:val="•"/>
      <w:lvlJc w:val="left"/>
      <w:pPr>
        <w:ind w:left="2880" w:hanging="360"/>
      </w:pPr>
      <w:rPr>
        <w:rFonts w:ascii="OpenSymbol" w:eastAsia="OpenSymbol" w:hAnsi="OpenSymbol" w:cs="OpenSymbol"/>
      </w:rPr>
    </w:lvl>
    <w:lvl w:ilvl="4">
      <w:numFmt w:val="bullet"/>
      <w:lvlText w:val="◦"/>
      <w:lvlJc w:val="left"/>
      <w:pPr>
        <w:ind w:left="3240" w:hanging="360"/>
      </w:pPr>
      <w:rPr>
        <w:rFonts w:ascii="OpenSymbol" w:eastAsia="OpenSymbol" w:hAnsi="OpenSymbol" w:cs="OpenSymbol"/>
      </w:rPr>
    </w:lvl>
    <w:lvl w:ilvl="5">
      <w:numFmt w:val="bullet"/>
      <w:lvlText w:val="▪"/>
      <w:lvlJc w:val="left"/>
      <w:pPr>
        <w:ind w:left="3600" w:hanging="360"/>
      </w:pPr>
      <w:rPr>
        <w:rFonts w:ascii="OpenSymbol" w:eastAsia="OpenSymbol" w:hAnsi="OpenSymbol" w:cs="OpenSymbol"/>
      </w:rPr>
    </w:lvl>
    <w:lvl w:ilvl="6">
      <w:numFmt w:val="bullet"/>
      <w:lvlText w:val="•"/>
      <w:lvlJc w:val="left"/>
      <w:pPr>
        <w:ind w:left="3960" w:hanging="360"/>
      </w:pPr>
      <w:rPr>
        <w:rFonts w:ascii="OpenSymbol" w:eastAsia="OpenSymbol" w:hAnsi="OpenSymbol" w:cs="OpenSymbol"/>
      </w:rPr>
    </w:lvl>
    <w:lvl w:ilvl="7">
      <w:numFmt w:val="bullet"/>
      <w:lvlText w:val="◦"/>
      <w:lvlJc w:val="left"/>
      <w:pPr>
        <w:ind w:left="4320" w:hanging="360"/>
      </w:pPr>
      <w:rPr>
        <w:rFonts w:ascii="OpenSymbol" w:eastAsia="OpenSymbol" w:hAnsi="OpenSymbol" w:cs="OpenSymbol"/>
      </w:rPr>
    </w:lvl>
    <w:lvl w:ilvl="8">
      <w:numFmt w:val="bullet"/>
      <w:lvlText w:val="▪"/>
      <w:lvlJc w:val="left"/>
      <w:pPr>
        <w:ind w:left="4680" w:hanging="360"/>
      </w:pPr>
      <w:rPr>
        <w:rFonts w:ascii="OpenSymbol" w:eastAsia="OpenSymbol" w:hAnsi="OpenSymbol" w:cs="OpenSymbol"/>
      </w:rPr>
    </w:lvl>
  </w:abstractNum>
  <w:num w:numId="1" w16cid:durableId="1070497047">
    <w:abstractNumId w:val="2"/>
  </w:num>
  <w:num w:numId="2" w16cid:durableId="1324164556">
    <w:abstractNumId w:val="1"/>
  </w:num>
  <w:num w:numId="3" w16cid:durableId="687021232">
    <w:abstractNumId w:val="4"/>
  </w:num>
  <w:num w:numId="4" w16cid:durableId="2123764662">
    <w:abstractNumId w:val="0"/>
  </w:num>
  <w:num w:numId="5" w16cid:durableId="1709211040">
    <w:abstractNumId w:val="6"/>
  </w:num>
  <w:num w:numId="6" w16cid:durableId="1637907718">
    <w:abstractNumId w:val="3"/>
  </w:num>
  <w:num w:numId="7" w16cid:durableId="84304038">
    <w:abstractNumId w:val="5"/>
  </w:num>
  <w:num w:numId="8" w16cid:durableId="12587537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EA7"/>
    <w:rsid w:val="00072060"/>
    <w:rsid w:val="001B64C1"/>
    <w:rsid w:val="0022736C"/>
    <w:rsid w:val="00345BD6"/>
    <w:rsid w:val="003B3EA7"/>
    <w:rsid w:val="004861C8"/>
    <w:rsid w:val="004D7060"/>
    <w:rsid w:val="00503258"/>
    <w:rsid w:val="005B02CD"/>
    <w:rsid w:val="005C4FD1"/>
    <w:rsid w:val="005F55D5"/>
    <w:rsid w:val="00602632"/>
    <w:rsid w:val="00624B9E"/>
    <w:rsid w:val="006B74AE"/>
    <w:rsid w:val="007407AE"/>
    <w:rsid w:val="0074333A"/>
    <w:rsid w:val="007D3D68"/>
    <w:rsid w:val="008532A1"/>
    <w:rsid w:val="008A5AC3"/>
    <w:rsid w:val="00B34E46"/>
    <w:rsid w:val="00D248CD"/>
    <w:rsid w:val="00E21FE1"/>
    <w:rsid w:val="00EA35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36645"/>
  <w15:docId w15:val="{C59045C2-BDD3-4529-B80E-CA4B6524B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Segoe UI" w:eastAsia="Segoe UI" w:hAnsi="Segoe UI" w:cs="Segoe UI"/>
      <w:lang w:val="it-IT"/>
    </w:rPr>
  </w:style>
  <w:style w:type="paragraph" w:styleId="Titolo1">
    <w:name w:val="heading 1"/>
    <w:basedOn w:val="Normale"/>
    <w:uiPriority w:val="9"/>
    <w:qFormat/>
    <w:pPr>
      <w:ind w:left="143"/>
      <w:outlineLvl w:val="0"/>
    </w:pPr>
    <w:rPr>
      <w:b/>
      <w:bCs/>
      <w:sz w:val="24"/>
      <w:szCs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43"/>
      <w:jc w:val="both"/>
    </w:pPr>
    <w:rPr>
      <w:i/>
      <w:iCs/>
      <w:sz w:val="20"/>
      <w:szCs w:val="20"/>
    </w:rPr>
  </w:style>
  <w:style w:type="paragraph" w:styleId="Paragrafoelenco">
    <w:name w:val="List Paragraph"/>
    <w:basedOn w:val="Normale"/>
    <w:uiPriority w:val="1"/>
    <w:qFormat/>
    <w:pPr>
      <w:ind w:left="143"/>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mune.greve-in-chianti.f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une.greve-in-chianti@postacert.toscana.i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7</Pages>
  <Words>2481</Words>
  <Characters>14144</Characters>
  <Application>Microsoft Office Word</Application>
  <DocSecurity>0</DocSecurity>
  <Lines>117</Lines>
  <Paragraphs>33</Paragraphs>
  <ScaleCrop>false</ScaleCrop>
  <Company/>
  <LinksUpToDate>false</LinksUpToDate>
  <CharactersWithSpaces>16592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Bartolini Lorenza</cp:lastModifiedBy>
  <cp:revision>14</cp:revision>
  <dcterms:created xsi:type="dcterms:W3CDTF">2025-09-02T09:47:00Z</dcterms:created>
  <dcterms:modified xsi:type="dcterms:W3CDTF">2025-09-04T15:15:00Z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2025-07-10T00:00:00Z</vt:filetime>
  </property>
  <property fmtid="{D5CDD505-2E9C-101B-9397-08002B2CF9AE}" pid="3" name="Creator">
    <vt:lpwstr>Writer</vt:lpwstr>
  </property>
  <property fmtid="{D5CDD505-2E9C-101B-9397-08002B2CF9AE}" pid="4" name="Producer">
    <vt:lpwstr>OpenOffice 4.1.13</vt:lpwstr>
  </property>
  <property fmtid="{D5CDD505-2E9C-101B-9397-08002B2CF9AE}" pid="5" name="LastSaved">
    <vt:filetime>2025-07-10T00:00:00Z</vt:filetime>
  </property>
</Properties>
</file>